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82A5" w14:textId="77777777" w:rsidR="004A1B14" w:rsidRDefault="004A1B14" w:rsidP="008246E2">
      <w:pPr>
        <w:keepNext/>
        <w:spacing w:after="0" w:line="240" w:lineRule="auto"/>
        <w:jc w:val="center"/>
        <w:outlineLvl w:val="5"/>
        <w:rPr>
          <w:rFonts w:ascii="Times New Roman" w:eastAsia="Times New Roman" w:hAnsi="Times New Roman" w:cs="Times New Roman"/>
          <w:b/>
          <w:bCs/>
        </w:rPr>
      </w:pPr>
      <w:bookmarkStart w:id="0" w:name="_Toc115940943"/>
    </w:p>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r w:rsidRPr="00CA0AAB">
        <w:rPr>
          <w:rFonts w:ascii="Times New Roman" w:eastAsia="Times New Roman" w:hAnsi="Times New Roman" w:cs="Times New Roman"/>
          <w:b/>
          <w:bCs/>
        </w:rPr>
        <w:t>CITY OF IRWIN</w:t>
      </w:r>
      <w:bookmarkEnd w:id="0"/>
    </w:p>
    <w:p w14:paraId="4965F4E6" w14:textId="3DBF7DDF"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w:t>
      </w:r>
      <w:r w:rsidR="0087285C">
        <w:rPr>
          <w:rFonts w:ascii="Times New Roman" w:eastAsia="Times New Roman" w:hAnsi="Times New Roman" w:cs="Times New Roman"/>
          <w:b/>
        </w:rPr>
        <w:t xml:space="preserve"> MEETING AND PUBLIC HEARING</w:t>
      </w:r>
    </w:p>
    <w:p w14:paraId="76A21168" w14:textId="54E062C3"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87285C">
        <w:rPr>
          <w:rFonts w:ascii="Times New Roman" w:eastAsia="Times New Roman" w:hAnsi="Times New Roman" w:cs="Times New Roman"/>
          <w:b/>
        </w:rPr>
        <w:t>JUNE 1</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Location:  Swan Valley Fire Station #2, 176 Oakden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Perzichilli,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5CAD5A5" w14:textId="7D14B67B" w:rsidR="001F0D52" w:rsidRDefault="001F0D52" w:rsidP="00C1425F">
      <w:pPr>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CONSENT AGENDA – ACTION ITEMS </w:t>
      </w:r>
      <w:r>
        <w:rPr>
          <w:rFonts w:ascii="Times New Roman" w:hAnsi="Times New Roman" w:cs="Times New Roman"/>
        </w:rPr>
        <w:t>– c</w:t>
      </w:r>
      <w:r>
        <w:rPr>
          <w:rFonts w:ascii="Times New Roman" w:hAnsi="Times New Roman" w:cs="Times New Roman"/>
          <w:i/>
          <w:iCs/>
        </w:rPr>
        <w:t>ouncil may take action to approve, deny, amend, modify, or postpone action on any of the items listed below:</w:t>
      </w:r>
    </w:p>
    <w:p w14:paraId="3A47B022" w14:textId="41E52055" w:rsidR="00CA0AAB"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 </w:t>
      </w:r>
      <w:r w:rsidR="008246E2" w:rsidRPr="00425693">
        <w:rPr>
          <w:rFonts w:ascii="Times New Roman" w:eastAsia="Times New Roman" w:hAnsi="Times New Roman" w:cs="Times New Roman"/>
          <w:bCs/>
        </w:rPr>
        <w:t>A</w:t>
      </w:r>
      <w:r>
        <w:rPr>
          <w:rFonts w:ascii="Times New Roman" w:eastAsia="Times New Roman" w:hAnsi="Times New Roman" w:cs="Times New Roman"/>
          <w:bCs/>
        </w:rPr>
        <w:t xml:space="preserve">pproval of </w:t>
      </w:r>
      <w:r w:rsidR="0087285C">
        <w:rPr>
          <w:rFonts w:ascii="Times New Roman" w:eastAsia="Times New Roman" w:hAnsi="Times New Roman" w:cs="Times New Roman"/>
          <w:bCs/>
        </w:rPr>
        <w:t>May 4</w:t>
      </w:r>
      <w:r w:rsidR="00353BCA" w:rsidRPr="00425693">
        <w:rPr>
          <w:rFonts w:ascii="Times New Roman" w:eastAsia="Times New Roman" w:hAnsi="Times New Roman" w:cs="Times New Roman"/>
          <w:bCs/>
        </w:rPr>
        <w:t xml:space="preserve">, 2021 </w:t>
      </w:r>
      <w:r w:rsidR="008246E2" w:rsidRPr="00425693">
        <w:rPr>
          <w:rFonts w:ascii="Times New Roman" w:eastAsia="Times New Roman" w:hAnsi="Times New Roman" w:cs="Times New Roman"/>
          <w:bCs/>
        </w:rPr>
        <w:t>M</w:t>
      </w:r>
      <w:r>
        <w:rPr>
          <w:rFonts w:ascii="Times New Roman" w:eastAsia="Times New Roman" w:hAnsi="Times New Roman" w:cs="Times New Roman"/>
          <w:bCs/>
        </w:rPr>
        <w:t>inutes</w:t>
      </w:r>
    </w:p>
    <w:p w14:paraId="1DD055C1" w14:textId="2A272DE5" w:rsidR="001F0D52"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b. Pay bills</w:t>
      </w:r>
    </w:p>
    <w:p w14:paraId="3C1867B5" w14:textId="6E85A8CA" w:rsidR="001F0D52" w:rsidRPr="00425693"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c. 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bookmarkStart w:id="2" w:name="_Toc115940947"/>
    </w:p>
    <w:p w14:paraId="265DAD42" w14:textId="17F5C19B" w:rsidR="000A6672" w:rsidRDefault="00EA7A4B"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r w:rsidR="00353BCA">
        <w:rPr>
          <w:rFonts w:ascii="Times New Roman" w:eastAsia="Times New Roman" w:hAnsi="Times New Roman" w:cs="Times New Roman"/>
          <w:bCs/>
        </w:rPr>
        <w:t>:</w:t>
      </w:r>
      <w:r w:rsidR="00F97824">
        <w:rPr>
          <w:rFonts w:ascii="Times New Roman" w:eastAsia="Times New Roman" w:hAnsi="Times New Roman" w:cs="Times New Roman"/>
          <w:bCs/>
        </w:rPr>
        <w:t xml:space="preserve"> None</w:t>
      </w:r>
    </w:p>
    <w:p w14:paraId="073C69C6" w14:textId="77777777" w:rsidR="00353BCA" w:rsidRPr="00353BCA" w:rsidRDefault="00353BCA" w:rsidP="00F97824">
      <w:pPr>
        <w:keepNext/>
        <w:spacing w:after="0" w:line="240" w:lineRule="auto"/>
        <w:ind w:left="360"/>
        <w:jc w:val="both"/>
        <w:outlineLvl w:val="4"/>
        <w:rPr>
          <w:rFonts w:ascii="Times New Roman" w:eastAsia="Times New Roman" w:hAnsi="Times New Roman" w:cs="Times New Roman"/>
          <w:bCs/>
        </w:rPr>
      </w:pPr>
    </w:p>
    <w:bookmarkEnd w:id="2"/>
    <w:p w14:paraId="5EBDC1B3" w14:textId="5436542F" w:rsidR="00A2449C" w:rsidRPr="003F28CC"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r w:rsidR="00425693">
        <w:rPr>
          <w:rFonts w:ascii="Times New Roman" w:hAnsi="Times New Roman" w:cs="Times New Roman"/>
        </w:rPr>
        <w:t>/ACTION ITEMS: – c</w:t>
      </w:r>
      <w:r w:rsidR="00425693">
        <w:rPr>
          <w:rFonts w:ascii="Times New Roman" w:hAnsi="Times New Roman" w:cs="Times New Roman"/>
          <w:i/>
          <w:iCs/>
        </w:rPr>
        <w:t>ouncil may take action to approve, deny, amend, modif</w:t>
      </w:r>
      <w:r w:rsidR="001F0D52">
        <w:rPr>
          <w:rFonts w:ascii="Times New Roman" w:hAnsi="Times New Roman" w:cs="Times New Roman"/>
          <w:i/>
          <w:iCs/>
        </w:rPr>
        <w:t>y,</w:t>
      </w:r>
      <w:r w:rsidR="00425693">
        <w:rPr>
          <w:rFonts w:ascii="Times New Roman" w:hAnsi="Times New Roman" w:cs="Times New Roman"/>
          <w:i/>
          <w:iCs/>
        </w:rPr>
        <w:t xml:space="preserve"> or postpone action on a</w:t>
      </w:r>
      <w:r w:rsidR="001F0D52">
        <w:rPr>
          <w:rFonts w:ascii="Times New Roman" w:hAnsi="Times New Roman" w:cs="Times New Roman"/>
          <w:i/>
          <w:iCs/>
        </w:rPr>
        <w:t>n</w:t>
      </w:r>
      <w:r w:rsidR="00425693">
        <w:rPr>
          <w:rFonts w:ascii="Times New Roman" w:hAnsi="Times New Roman" w:cs="Times New Roman"/>
          <w:i/>
          <w:iCs/>
        </w:rPr>
        <w:t>y of the items listed below:</w:t>
      </w:r>
      <w:r w:rsidR="0087285C">
        <w:rPr>
          <w:rFonts w:ascii="Times New Roman" w:hAnsi="Times New Roman" w:cs="Times New Roman"/>
          <w:i/>
          <w:iCs/>
        </w:rPr>
        <w:t xml:space="preserve"> </w:t>
      </w:r>
      <w:r w:rsidR="0087285C">
        <w:rPr>
          <w:rFonts w:ascii="Times New Roman" w:hAnsi="Times New Roman" w:cs="Times New Roman"/>
        </w:rPr>
        <w:t>None</w:t>
      </w:r>
    </w:p>
    <w:p w14:paraId="4EC20A17" w14:textId="77777777" w:rsidR="003F28CC" w:rsidRDefault="003F28CC" w:rsidP="003F28CC">
      <w:pPr>
        <w:pStyle w:val="ListParagraph"/>
        <w:rPr>
          <w:rFonts w:ascii="Times New Roman" w:eastAsia="Times New Roman" w:hAnsi="Times New Roman" w:cs="Times New Roman"/>
        </w:rPr>
      </w:pPr>
    </w:p>
    <w:p w14:paraId="0EA0C824" w14:textId="69AC85B5" w:rsidR="0087285C" w:rsidRDefault="003F28CC" w:rsidP="00E90524">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PUBLIC HEARING:</w:t>
      </w:r>
    </w:p>
    <w:p w14:paraId="26F92E1A" w14:textId="2030BBA8" w:rsidR="0087285C" w:rsidRPr="0087285C" w:rsidRDefault="0087285C" w:rsidP="0087285C">
      <w:pPr>
        <w:pStyle w:val="ListParagraph"/>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Annexation of Grant Frearson’s property</w:t>
      </w:r>
      <w:r w:rsidR="003F28CC">
        <w:rPr>
          <w:rFonts w:ascii="Times New Roman" w:eastAsia="Times New Roman" w:hAnsi="Times New Roman" w:cs="Times New Roman"/>
        </w:rPr>
        <w:t xml:space="preserve"> into City of Irwin</w:t>
      </w:r>
    </w:p>
    <w:p w14:paraId="3B0E94F9" w14:textId="77777777" w:rsidR="00F97824" w:rsidRPr="00425693" w:rsidRDefault="00F97824" w:rsidP="00F97824">
      <w:pPr>
        <w:pStyle w:val="ListParagraph"/>
        <w:spacing w:after="0" w:line="240" w:lineRule="auto"/>
        <w:ind w:left="1080"/>
        <w:jc w:val="both"/>
        <w:rPr>
          <w:rFonts w:ascii="Times New Roman" w:eastAsia="Times New Roman" w:hAnsi="Times New Roman" w:cs="Times New Roman"/>
        </w:rPr>
      </w:pP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31EEE036" w14:textId="65A66547" w:rsidR="007333EF" w:rsidRPr="00DA193E" w:rsidRDefault="008246E2" w:rsidP="00DA193E">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sectPr w:rsidR="007333EF" w:rsidRPr="00DA193E"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F754" w14:textId="77777777" w:rsidR="00734E4C" w:rsidRDefault="00734E4C">
      <w:pPr>
        <w:spacing w:after="0" w:line="240" w:lineRule="auto"/>
      </w:pPr>
      <w:r>
        <w:separator/>
      </w:r>
    </w:p>
  </w:endnote>
  <w:endnote w:type="continuationSeparator" w:id="0">
    <w:p w14:paraId="26A92449" w14:textId="77777777" w:rsidR="00734E4C" w:rsidRDefault="0073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734E4C"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165C" w14:textId="77777777" w:rsidR="00734E4C" w:rsidRDefault="00734E4C">
      <w:pPr>
        <w:spacing w:after="0" w:line="240" w:lineRule="auto"/>
      </w:pPr>
      <w:r>
        <w:separator/>
      </w:r>
    </w:p>
  </w:footnote>
  <w:footnote w:type="continuationSeparator" w:id="0">
    <w:p w14:paraId="422D2C4C" w14:textId="77777777" w:rsidR="00734E4C" w:rsidRDefault="00734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28D"/>
    <w:rsid w:val="000A6672"/>
    <w:rsid w:val="000B24B4"/>
    <w:rsid w:val="000C1D42"/>
    <w:rsid w:val="000D5CFC"/>
    <w:rsid w:val="001333AD"/>
    <w:rsid w:val="001901D5"/>
    <w:rsid w:val="001C3F3C"/>
    <w:rsid w:val="001E58C1"/>
    <w:rsid w:val="001E772B"/>
    <w:rsid w:val="001F0D52"/>
    <w:rsid w:val="002306B1"/>
    <w:rsid w:val="00243BEF"/>
    <w:rsid w:val="002512C8"/>
    <w:rsid w:val="002529F0"/>
    <w:rsid w:val="002559F5"/>
    <w:rsid w:val="002647ED"/>
    <w:rsid w:val="002927A5"/>
    <w:rsid w:val="0029674E"/>
    <w:rsid w:val="002B0CCA"/>
    <w:rsid w:val="002C1162"/>
    <w:rsid w:val="002C214D"/>
    <w:rsid w:val="002F397C"/>
    <w:rsid w:val="002F4289"/>
    <w:rsid w:val="003316D0"/>
    <w:rsid w:val="00353BCA"/>
    <w:rsid w:val="00362ADD"/>
    <w:rsid w:val="00367B38"/>
    <w:rsid w:val="00384D79"/>
    <w:rsid w:val="003961BE"/>
    <w:rsid w:val="003A1F84"/>
    <w:rsid w:val="003D4252"/>
    <w:rsid w:val="003F28CC"/>
    <w:rsid w:val="00425693"/>
    <w:rsid w:val="004436E6"/>
    <w:rsid w:val="0045107D"/>
    <w:rsid w:val="00451CB5"/>
    <w:rsid w:val="004522BA"/>
    <w:rsid w:val="0047531A"/>
    <w:rsid w:val="004A1B14"/>
    <w:rsid w:val="004B5606"/>
    <w:rsid w:val="005224F4"/>
    <w:rsid w:val="00535AFA"/>
    <w:rsid w:val="00545D1A"/>
    <w:rsid w:val="00572BF1"/>
    <w:rsid w:val="00574C8A"/>
    <w:rsid w:val="00587565"/>
    <w:rsid w:val="00597C33"/>
    <w:rsid w:val="005C12FE"/>
    <w:rsid w:val="006018E5"/>
    <w:rsid w:val="00682566"/>
    <w:rsid w:val="007333EF"/>
    <w:rsid w:val="00734E4C"/>
    <w:rsid w:val="00752325"/>
    <w:rsid w:val="0076376A"/>
    <w:rsid w:val="007C5C62"/>
    <w:rsid w:val="00803B75"/>
    <w:rsid w:val="00817575"/>
    <w:rsid w:val="008246E2"/>
    <w:rsid w:val="008656A1"/>
    <w:rsid w:val="0087285C"/>
    <w:rsid w:val="00880F88"/>
    <w:rsid w:val="00884145"/>
    <w:rsid w:val="008D7E8A"/>
    <w:rsid w:val="008F66AE"/>
    <w:rsid w:val="0091743D"/>
    <w:rsid w:val="009320C4"/>
    <w:rsid w:val="009579D4"/>
    <w:rsid w:val="00983729"/>
    <w:rsid w:val="009907CF"/>
    <w:rsid w:val="009B5D02"/>
    <w:rsid w:val="009D5FBC"/>
    <w:rsid w:val="009E0385"/>
    <w:rsid w:val="00A05E25"/>
    <w:rsid w:val="00A06033"/>
    <w:rsid w:val="00A2449C"/>
    <w:rsid w:val="00A4756B"/>
    <w:rsid w:val="00AA5E68"/>
    <w:rsid w:val="00AB00BF"/>
    <w:rsid w:val="00AC7611"/>
    <w:rsid w:val="00B24DEF"/>
    <w:rsid w:val="00B26EC9"/>
    <w:rsid w:val="00BA5733"/>
    <w:rsid w:val="00BA5801"/>
    <w:rsid w:val="00BB7052"/>
    <w:rsid w:val="00BF31B6"/>
    <w:rsid w:val="00C11CC4"/>
    <w:rsid w:val="00C20576"/>
    <w:rsid w:val="00C3079D"/>
    <w:rsid w:val="00C328ED"/>
    <w:rsid w:val="00C43647"/>
    <w:rsid w:val="00C63472"/>
    <w:rsid w:val="00C757A9"/>
    <w:rsid w:val="00C77801"/>
    <w:rsid w:val="00C77A54"/>
    <w:rsid w:val="00C873BA"/>
    <w:rsid w:val="00CA0AAB"/>
    <w:rsid w:val="00CE4250"/>
    <w:rsid w:val="00D26E5C"/>
    <w:rsid w:val="00D35BE8"/>
    <w:rsid w:val="00D86DB6"/>
    <w:rsid w:val="00DA193E"/>
    <w:rsid w:val="00DE7A36"/>
    <w:rsid w:val="00E15D2D"/>
    <w:rsid w:val="00E22540"/>
    <w:rsid w:val="00E41E33"/>
    <w:rsid w:val="00E5112E"/>
    <w:rsid w:val="00E65DD0"/>
    <w:rsid w:val="00E8701D"/>
    <w:rsid w:val="00E90524"/>
    <w:rsid w:val="00E92CE7"/>
    <w:rsid w:val="00EA11ED"/>
    <w:rsid w:val="00EA7A4B"/>
    <w:rsid w:val="00EE33BE"/>
    <w:rsid w:val="00EF1C03"/>
    <w:rsid w:val="00EF4E34"/>
    <w:rsid w:val="00EF6588"/>
    <w:rsid w:val="00F27407"/>
    <w:rsid w:val="00F42763"/>
    <w:rsid w:val="00F63630"/>
    <w:rsid w:val="00F7186F"/>
    <w:rsid w:val="00F97824"/>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2021-03-30T21:09:00Z</cp:lastPrinted>
  <dcterms:created xsi:type="dcterms:W3CDTF">2021-05-28T21:05:00Z</dcterms:created>
  <dcterms:modified xsi:type="dcterms:W3CDTF">2021-05-28T21:15:00Z</dcterms:modified>
</cp:coreProperties>
</file>