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FE503" w14:textId="77777777" w:rsidR="00D63E5D" w:rsidRDefault="00D63E5D" w:rsidP="00A9190F">
      <w:pPr>
        <w:spacing w:line="240" w:lineRule="auto"/>
        <w:jc w:val="center"/>
        <w:outlineLvl w:val="0"/>
        <w:rPr>
          <w:rFonts w:ascii="Arial" w:eastAsia="Times New Roman" w:hAnsi="Arial" w:cs="Arial"/>
          <w:b/>
        </w:rPr>
      </w:pPr>
    </w:p>
    <w:p w14:paraId="166E0020" w14:textId="523E0698" w:rsidR="00A9190F" w:rsidRPr="00041F4B" w:rsidRDefault="00A9190F" w:rsidP="00A9190F">
      <w:pPr>
        <w:spacing w:line="240" w:lineRule="auto"/>
        <w:jc w:val="center"/>
        <w:outlineLvl w:val="0"/>
        <w:rPr>
          <w:rFonts w:ascii="Arial" w:eastAsia="Times New Roman" w:hAnsi="Arial" w:cs="Arial"/>
          <w:b/>
        </w:rPr>
      </w:pPr>
      <w:r w:rsidRPr="00041F4B">
        <w:rPr>
          <w:rFonts w:ascii="Arial" w:eastAsia="Times New Roman" w:hAnsi="Arial" w:cs="Arial"/>
          <w:b/>
        </w:rPr>
        <w:t>CITY OF IRWIN, IDAHO</w:t>
      </w:r>
    </w:p>
    <w:p w14:paraId="150797C1" w14:textId="34BC9A2C" w:rsidR="00A9190F" w:rsidRPr="00041F4B" w:rsidRDefault="00A9190F" w:rsidP="00A9190F">
      <w:pPr>
        <w:spacing w:line="240" w:lineRule="auto"/>
        <w:jc w:val="center"/>
        <w:outlineLvl w:val="0"/>
        <w:rPr>
          <w:rFonts w:ascii="Arial" w:eastAsia="Times New Roman" w:hAnsi="Arial" w:cs="Arial"/>
          <w:b/>
        </w:rPr>
      </w:pPr>
      <w:r w:rsidRPr="00041F4B">
        <w:rPr>
          <w:rFonts w:ascii="Arial" w:eastAsia="Times New Roman" w:hAnsi="Arial" w:cs="Arial"/>
          <w:b/>
        </w:rPr>
        <w:t>CITY COUNCIL</w:t>
      </w:r>
      <w:r w:rsidR="00386F77">
        <w:rPr>
          <w:rFonts w:ascii="Arial" w:eastAsia="Times New Roman" w:hAnsi="Arial" w:cs="Arial"/>
          <w:b/>
        </w:rPr>
        <w:t xml:space="preserve"> </w:t>
      </w:r>
      <w:r w:rsidRPr="00041F4B">
        <w:rPr>
          <w:rFonts w:ascii="Arial" w:eastAsia="Times New Roman" w:hAnsi="Arial" w:cs="Arial"/>
          <w:b/>
        </w:rPr>
        <w:t>REGULAR MEETING</w:t>
      </w:r>
      <w:r w:rsidR="0029503E">
        <w:rPr>
          <w:rFonts w:ascii="Arial" w:eastAsia="Times New Roman" w:hAnsi="Arial" w:cs="Arial"/>
          <w:b/>
        </w:rPr>
        <w:t xml:space="preserve"> AND PUBLIC HEARINGS</w:t>
      </w:r>
    </w:p>
    <w:p w14:paraId="5F558F91" w14:textId="093ADDC7" w:rsidR="00A9190F" w:rsidRPr="00041F4B" w:rsidRDefault="00A9190F" w:rsidP="00A9190F">
      <w:pPr>
        <w:spacing w:line="240" w:lineRule="auto"/>
        <w:jc w:val="center"/>
        <w:outlineLvl w:val="0"/>
        <w:rPr>
          <w:rFonts w:ascii="Arial" w:eastAsia="Times New Roman" w:hAnsi="Arial" w:cs="Arial"/>
          <w:b/>
        </w:rPr>
      </w:pPr>
      <w:r w:rsidRPr="00041F4B">
        <w:rPr>
          <w:rFonts w:ascii="Arial" w:eastAsia="Times New Roman" w:hAnsi="Arial" w:cs="Arial"/>
          <w:b/>
        </w:rPr>
        <w:t xml:space="preserve"> MINUTES: </w:t>
      </w:r>
      <w:r w:rsidR="00675EC9">
        <w:rPr>
          <w:rFonts w:ascii="Arial" w:eastAsia="Times New Roman" w:hAnsi="Arial" w:cs="Arial"/>
          <w:b/>
        </w:rPr>
        <w:t>MAY 5</w:t>
      </w:r>
      <w:r w:rsidRPr="00041F4B">
        <w:rPr>
          <w:rFonts w:ascii="Arial" w:eastAsia="Times New Roman" w:hAnsi="Arial" w:cs="Arial"/>
          <w:b/>
        </w:rPr>
        <w:t>, 202</w:t>
      </w:r>
      <w:r w:rsidR="00780946">
        <w:rPr>
          <w:rFonts w:ascii="Arial" w:eastAsia="Times New Roman" w:hAnsi="Arial" w:cs="Arial"/>
          <w:b/>
        </w:rPr>
        <w:t>6</w:t>
      </w:r>
    </w:p>
    <w:p w14:paraId="7071A050" w14:textId="77777777" w:rsidR="00A9190F" w:rsidRPr="00041F4B" w:rsidRDefault="00A9190F" w:rsidP="00A9190F">
      <w:pPr>
        <w:spacing w:line="240" w:lineRule="auto"/>
        <w:outlineLvl w:val="0"/>
        <w:rPr>
          <w:rFonts w:ascii="Arial" w:eastAsia="Times New Roman" w:hAnsi="Arial" w:cs="Arial"/>
          <w:b/>
        </w:rPr>
      </w:pPr>
      <w:r w:rsidRPr="00041F4B">
        <w:rPr>
          <w:rFonts w:ascii="Arial" w:eastAsia="Times New Roman" w:hAnsi="Arial" w:cs="Arial"/>
          <w:b/>
        </w:rPr>
        <w:t xml:space="preserve"> </w:t>
      </w:r>
    </w:p>
    <w:p w14:paraId="522019D1" w14:textId="42315DD8" w:rsidR="00A9190F" w:rsidRPr="00F85C57" w:rsidRDefault="00A9190F" w:rsidP="00A9190F">
      <w:pPr>
        <w:spacing w:line="240" w:lineRule="auto"/>
        <w:outlineLvl w:val="0"/>
        <w:rPr>
          <w:rFonts w:ascii="Arial" w:eastAsia="Times New Roman" w:hAnsi="Arial" w:cs="Arial"/>
          <w:b/>
          <w:sz w:val="22"/>
        </w:rPr>
      </w:pPr>
      <w:r w:rsidRPr="00F85C57">
        <w:rPr>
          <w:rFonts w:ascii="Arial" w:eastAsia="Times New Roman" w:hAnsi="Arial" w:cs="Arial"/>
          <w:b/>
          <w:sz w:val="22"/>
        </w:rPr>
        <w:t xml:space="preserve">Location:  </w:t>
      </w:r>
      <w:r w:rsidR="00386F77">
        <w:rPr>
          <w:rFonts w:ascii="Arial" w:eastAsia="Times New Roman" w:hAnsi="Arial" w:cs="Arial"/>
          <w:b/>
          <w:sz w:val="22"/>
        </w:rPr>
        <w:t>Bonneville Sheriff’s Office, 3329 Swan Valley Hwy., Swan Valley</w:t>
      </w:r>
      <w:r w:rsidRPr="00F85C57">
        <w:rPr>
          <w:rFonts w:ascii="Arial" w:eastAsia="Times New Roman" w:hAnsi="Arial" w:cs="Arial"/>
          <w:b/>
          <w:sz w:val="22"/>
        </w:rPr>
        <w:t>, Idaho 834</w:t>
      </w:r>
      <w:r w:rsidR="00386F77">
        <w:rPr>
          <w:rFonts w:ascii="Arial" w:eastAsia="Times New Roman" w:hAnsi="Arial" w:cs="Arial"/>
          <w:b/>
          <w:sz w:val="22"/>
        </w:rPr>
        <w:t>49</w:t>
      </w:r>
      <w:r w:rsidRPr="00F85C57">
        <w:rPr>
          <w:rFonts w:ascii="Arial" w:eastAsia="Times New Roman" w:hAnsi="Arial" w:cs="Arial"/>
          <w:sz w:val="22"/>
        </w:rPr>
        <w:tab/>
        <w:t xml:space="preserve">  </w:t>
      </w:r>
    </w:p>
    <w:p w14:paraId="348B5166" w14:textId="77777777" w:rsidR="00A9190F" w:rsidRPr="00F85C57" w:rsidRDefault="00A9190F" w:rsidP="00A9190F">
      <w:pPr>
        <w:spacing w:line="240" w:lineRule="auto"/>
        <w:jc w:val="both"/>
        <w:outlineLvl w:val="0"/>
        <w:rPr>
          <w:rFonts w:ascii="Arial" w:eastAsia="Times New Roman" w:hAnsi="Arial" w:cs="Arial"/>
          <w:sz w:val="22"/>
        </w:rPr>
      </w:pPr>
    </w:p>
    <w:p w14:paraId="5FBE942A" w14:textId="54E3DFE0" w:rsidR="00A9190F" w:rsidRPr="00F85C57" w:rsidRDefault="00A9190F" w:rsidP="00A9190F">
      <w:pPr>
        <w:spacing w:line="240" w:lineRule="auto"/>
        <w:jc w:val="both"/>
        <w:outlineLvl w:val="0"/>
        <w:rPr>
          <w:rFonts w:ascii="Arial" w:eastAsia="Times New Roman" w:hAnsi="Arial" w:cs="Arial"/>
          <w:sz w:val="22"/>
        </w:rPr>
      </w:pPr>
      <w:r w:rsidRPr="00F85C57">
        <w:rPr>
          <w:rFonts w:ascii="Arial" w:eastAsia="Times New Roman" w:hAnsi="Arial" w:cs="Arial"/>
          <w:sz w:val="22"/>
        </w:rPr>
        <w:t xml:space="preserve">Meeting called to order by </w:t>
      </w:r>
      <w:r w:rsidR="00675EC9">
        <w:rPr>
          <w:rFonts w:ascii="Arial" w:eastAsia="Times New Roman" w:hAnsi="Arial" w:cs="Arial"/>
          <w:sz w:val="22"/>
        </w:rPr>
        <w:t>Council President Darrel Ricks</w:t>
      </w:r>
      <w:r w:rsidR="000B50EA">
        <w:rPr>
          <w:rFonts w:ascii="Arial" w:eastAsia="Times New Roman" w:hAnsi="Arial" w:cs="Arial"/>
          <w:sz w:val="22"/>
        </w:rPr>
        <w:t xml:space="preserve"> </w:t>
      </w:r>
      <w:r w:rsidRPr="00F85C57">
        <w:rPr>
          <w:rFonts w:ascii="Arial" w:eastAsia="Times New Roman" w:hAnsi="Arial" w:cs="Arial"/>
          <w:sz w:val="22"/>
        </w:rPr>
        <w:t xml:space="preserve">at </w:t>
      </w:r>
      <w:r w:rsidR="008A3B5A">
        <w:rPr>
          <w:rFonts w:ascii="Arial" w:eastAsia="Times New Roman" w:hAnsi="Arial" w:cs="Arial"/>
          <w:sz w:val="22"/>
        </w:rPr>
        <w:t>6</w:t>
      </w:r>
      <w:r w:rsidRPr="00F85C57">
        <w:rPr>
          <w:rFonts w:ascii="Arial" w:eastAsia="Times New Roman" w:hAnsi="Arial" w:cs="Arial"/>
          <w:sz w:val="22"/>
        </w:rPr>
        <w:t>:0</w:t>
      </w:r>
      <w:r w:rsidR="00675EC9">
        <w:rPr>
          <w:rFonts w:ascii="Arial" w:eastAsia="Times New Roman" w:hAnsi="Arial" w:cs="Arial"/>
          <w:sz w:val="22"/>
        </w:rPr>
        <w:t>2</w:t>
      </w:r>
      <w:r w:rsidRPr="00F85C57">
        <w:rPr>
          <w:rFonts w:ascii="Arial" w:eastAsia="Times New Roman" w:hAnsi="Arial" w:cs="Arial"/>
          <w:sz w:val="22"/>
        </w:rPr>
        <w:t xml:space="preserve"> p.m. </w:t>
      </w:r>
    </w:p>
    <w:p w14:paraId="2D46EE7E" w14:textId="77777777" w:rsidR="00A9190F" w:rsidRPr="00F85C57" w:rsidRDefault="00A9190F" w:rsidP="00A9190F">
      <w:pPr>
        <w:spacing w:line="240" w:lineRule="auto"/>
        <w:jc w:val="both"/>
        <w:rPr>
          <w:rFonts w:ascii="Arial" w:eastAsia="Times New Roman" w:hAnsi="Arial" w:cs="Arial"/>
          <w:sz w:val="22"/>
        </w:rPr>
      </w:pPr>
    </w:p>
    <w:p w14:paraId="15382C72" w14:textId="77777777" w:rsidR="00A9190F" w:rsidRPr="00F85C57"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City personnel in attendance were:</w:t>
      </w:r>
    </w:p>
    <w:p w14:paraId="270DCEA2" w14:textId="7AEC22D6" w:rsidR="00A9190F" w:rsidRPr="00675EC9"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675EC9">
        <w:rPr>
          <w:rFonts w:ascii="Arial" w:eastAsia="Times New Roman" w:hAnsi="Arial" w:cs="Arial"/>
          <w:strike/>
          <w:sz w:val="22"/>
        </w:rPr>
        <w:t>Larry Perzichilli</w:t>
      </w:r>
      <w:r w:rsidRPr="00675EC9">
        <w:rPr>
          <w:rFonts w:ascii="Arial" w:eastAsia="Times New Roman" w:hAnsi="Arial" w:cs="Arial"/>
          <w:strike/>
          <w:sz w:val="22"/>
        </w:rPr>
        <w:tab/>
      </w:r>
      <w:r w:rsidRPr="00675EC9">
        <w:rPr>
          <w:rFonts w:ascii="Arial" w:eastAsia="Times New Roman" w:hAnsi="Arial" w:cs="Arial"/>
          <w:strike/>
          <w:sz w:val="22"/>
        </w:rPr>
        <w:tab/>
        <w:t>Mayor</w:t>
      </w:r>
      <w:r w:rsidR="00675EC9">
        <w:rPr>
          <w:rFonts w:ascii="Arial" w:eastAsia="Times New Roman" w:hAnsi="Arial" w:cs="Arial"/>
          <w:sz w:val="22"/>
        </w:rPr>
        <w:t xml:space="preserve"> (Absent)</w:t>
      </w:r>
    </w:p>
    <w:p w14:paraId="57BCDFB0" w14:textId="77777777" w:rsidR="00A9190F" w:rsidRPr="00C614C7"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C259B1">
        <w:rPr>
          <w:rFonts w:ascii="Arial" w:eastAsia="Times New Roman" w:hAnsi="Arial" w:cs="Arial"/>
          <w:sz w:val="22"/>
        </w:rPr>
        <w:t>Darrel Ricks</w:t>
      </w:r>
      <w:r w:rsidRPr="00C259B1">
        <w:rPr>
          <w:rFonts w:ascii="Arial" w:eastAsia="Times New Roman" w:hAnsi="Arial" w:cs="Arial"/>
          <w:sz w:val="22"/>
        </w:rPr>
        <w:tab/>
        <w:t xml:space="preserve">             </w:t>
      </w:r>
      <w:r w:rsidRPr="00C259B1">
        <w:rPr>
          <w:rFonts w:ascii="Arial" w:eastAsia="Times New Roman" w:hAnsi="Arial" w:cs="Arial"/>
          <w:sz w:val="22"/>
        </w:rPr>
        <w:tab/>
        <w:t xml:space="preserve">Council President </w:t>
      </w:r>
    </w:p>
    <w:p w14:paraId="03DE3DAE" w14:textId="7703A6B5" w:rsidR="00A9190F" w:rsidRPr="00696A58"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29503E">
        <w:rPr>
          <w:rFonts w:ascii="Arial" w:eastAsia="Times New Roman" w:hAnsi="Arial" w:cs="Arial"/>
          <w:sz w:val="22"/>
        </w:rPr>
        <w:t>Troy Vias</w:t>
      </w:r>
      <w:r w:rsidRPr="0029503E">
        <w:rPr>
          <w:rFonts w:ascii="Arial" w:eastAsia="Times New Roman" w:hAnsi="Arial" w:cs="Arial"/>
          <w:sz w:val="22"/>
        </w:rPr>
        <w:tab/>
      </w:r>
      <w:r w:rsidRPr="0029503E">
        <w:rPr>
          <w:rFonts w:ascii="Arial" w:eastAsia="Times New Roman" w:hAnsi="Arial" w:cs="Arial"/>
          <w:sz w:val="22"/>
        </w:rPr>
        <w:tab/>
      </w:r>
      <w:r w:rsidRPr="0029503E">
        <w:rPr>
          <w:rFonts w:ascii="Arial" w:eastAsia="Times New Roman" w:hAnsi="Arial" w:cs="Arial"/>
          <w:sz w:val="22"/>
        </w:rPr>
        <w:tab/>
        <w:t>Council</w:t>
      </w:r>
      <w:r w:rsidR="00696A58">
        <w:rPr>
          <w:rFonts w:ascii="Arial" w:eastAsia="Times New Roman" w:hAnsi="Arial" w:cs="Arial"/>
          <w:sz w:val="22"/>
        </w:rPr>
        <w:t xml:space="preserve"> </w:t>
      </w:r>
    </w:p>
    <w:p w14:paraId="7FF0EE69" w14:textId="161D3762" w:rsidR="00A9190F" w:rsidRPr="009B4B40" w:rsidRDefault="00436902" w:rsidP="00A9190F">
      <w:pPr>
        <w:spacing w:line="240" w:lineRule="auto"/>
        <w:ind w:firstLine="720"/>
        <w:jc w:val="both"/>
        <w:rPr>
          <w:rFonts w:ascii="Arial" w:eastAsia="Times New Roman" w:hAnsi="Arial" w:cs="Arial"/>
          <w:sz w:val="22"/>
        </w:rPr>
      </w:pPr>
      <w:r>
        <w:rPr>
          <w:rFonts w:ascii="Arial" w:eastAsia="Times New Roman" w:hAnsi="Arial" w:cs="Arial"/>
          <w:sz w:val="22"/>
        </w:rPr>
        <w:t>Brandy Urrutia</w:t>
      </w:r>
      <w:r w:rsidR="00A9190F" w:rsidRPr="000C2C0A">
        <w:rPr>
          <w:rFonts w:ascii="Arial" w:eastAsia="Times New Roman" w:hAnsi="Arial" w:cs="Arial"/>
          <w:sz w:val="22"/>
        </w:rPr>
        <w:tab/>
      </w:r>
      <w:r w:rsidR="00A9190F" w:rsidRPr="000C2C0A">
        <w:rPr>
          <w:rFonts w:ascii="Arial" w:eastAsia="Times New Roman" w:hAnsi="Arial" w:cs="Arial"/>
          <w:sz w:val="22"/>
        </w:rPr>
        <w:tab/>
      </w:r>
      <w:r w:rsidR="00A9190F" w:rsidRPr="000C2C0A">
        <w:rPr>
          <w:rFonts w:ascii="Arial" w:eastAsia="Times New Roman" w:hAnsi="Arial" w:cs="Arial"/>
          <w:sz w:val="22"/>
        </w:rPr>
        <w:tab/>
        <w:t>Council</w:t>
      </w:r>
      <w:r w:rsidR="009B4B40">
        <w:rPr>
          <w:rFonts w:ascii="Arial" w:eastAsia="Times New Roman" w:hAnsi="Arial" w:cs="Arial"/>
          <w:sz w:val="22"/>
        </w:rPr>
        <w:t xml:space="preserve"> </w:t>
      </w:r>
    </w:p>
    <w:p w14:paraId="58F726CF" w14:textId="7CABAC78" w:rsidR="00A9190F" w:rsidRPr="00901347" w:rsidRDefault="00A9190F" w:rsidP="00A9190F">
      <w:pPr>
        <w:spacing w:line="240" w:lineRule="auto"/>
        <w:ind w:firstLine="720"/>
        <w:jc w:val="both"/>
        <w:rPr>
          <w:rFonts w:ascii="Arial" w:eastAsia="Times New Roman" w:hAnsi="Arial" w:cs="Arial"/>
          <w:sz w:val="22"/>
        </w:rPr>
      </w:pPr>
      <w:r w:rsidRPr="00356602">
        <w:rPr>
          <w:rFonts w:ascii="Arial" w:eastAsia="Times New Roman" w:hAnsi="Arial" w:cs="Arial"/>
          <w:sz w:val="22"/>
        </w:rPr>
        <w:t>Terrie Stromberg</w:t>
      </w:r>
      <w:r w:rsidRPr="00356602">
        <w:rPr>
          <w:rFonts w:ascii="Arial" w:eastAsia="Times New Roman" w:hAnsi="Arial" w:cs="Arial"/>
          <w:sz w:val="22"/>
        </w:rPr>
        <w:tab/>
      </w:r>
      <w:r w:rsidRPr="00356602">
        <w:rPr>
          <w:rFonts w:ascii="Arial" w:eastAsia="Times New Roman" w:hAnsi="Arial" w:cs="Arial"/>
          <w:sz w:val="22"/>
        </w:rPr>
        <w:tab/>
        <w:t>Council</w:t>
      </w:r>
      <w:r w:rsidR="00901347">
        <w:rPr>
          <w:rFonts w:ascii="Arial" w:eastAsia="Times New Roman" w:hAnsi="Arial" w:cs="Arial"/>
          <w:sz w:val="22"/>
        </w:rPr>
        <w:t xml:space="preserve"> </w:t>
      </w:r>
    </w:p>
    <w:p w14:paraId="1C98A5FF" w14:textId="6ECAD0B6" w:rsidR="00A9190F" w:rsidRPr="00645543"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00436902">
        <w:rPr>
          <w:rFonts w:ascii="Arial" w:eastAsia="Times New Roman" w:hAnsi="Arial" w:cs="Arial"/>
          <w:sz w:val="22"/>
        </w:rPr>
        <w:t>Travis Dickerson</w:t>
      </w:r>
      <w:r w:rsidRPr="00356602">
        <w:rPr>
          <w:rFonts w:ascii="Arial" w:eastAsia="Times New Roman" w:hAnsi="Arial" w:cs="Arial"/>
          <w:sz w:val="22"/>
        </w:rPr>
        <w:tab/>
      </w:r>
      <w:r w:rsidRPr="00356602">
        <w:rPr>
          <w:rFonts w:ascii="Arial" w:eastAsia="Times New Roman" w:hAnsi="Arial" w:cs="Arial"/>
          <w:sz w:val="22"/>
        </w:rPr>
        <w:tab/>
        <w:t>Council</w:t>
      </w:r>
    </w:p>
    <w:p w14:paraId="2724F677" w14:textId="77777777" w:rsidR="00A9190F" w:rsidRPr="00C614C7"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C259B1">
        <w:rPr>
          <w:rFonts w:ascii="Arial" w:eastAsia="Times New Roman" w:hAnsi="Arial" w:cs="Arial"/>
          <w:sz w:val="22"/>
        </w:rPr>
        <w:t>Teresa Dumont</w:t>
      </w:r>
      <w:r w:rsidRPr="00C259B1">
        <w:rPr>
          <w:rFonts w:ascii="Arial" w:eastAsia="Times New Roman" w:hAnsi="Arial" w:cs="Arial"/>
          <w:sz w:val="22"/>
        </w:rPr>
        <w:tab/>
      </w:r>
      <w:r w:rsidRPr="00C259B1">
        <w:rPr>
          <w:rFonts w:ascii="Arial" w:eastAsia="Times New Roman" w:hAnsi="Arial" w:cs="Arial"/>
          <w:sz w:val="22"/>
        </w:rPr>
        <w:tab/>
        <w:t>Council</w:t>
      </w:r>
    </w:p>
    <w:p w14:paraId="500FEA01" w14:textId="3A12B043" w:rsidR="00A9190F" w:rsidRPr="002A26AF" w:rsidRDefault="00A9190F" w:rsidP="00A9190F">
      <w:pPr>
        <w:spacing w:line="240" w:lineRule="auto"/>
        <w:ind w:firstLine="720"/>
        <w:jc w:val="both"/>
        <w:rPr>
          <w:rFonts w:ascii="Arial" w:eastAsia="Times New Roman" w:hAnsi="Arial" w:cs="Arial"/>
          <w:strike/>
          <w:sz w:val="22"/>
        </w:rPr>
      </w:pPr>
      <w:r w:rsidRPr="005E65CC">
        <w:rPr>
          <w:rFonts w:ascii="Arial" w:eastAsia="Times New Roman" w:hAnsi="Arial" w:cs="Arial"/>
          <w:sz w:val="22"/>
        </w:rPr>
        <w:t>Kelly Palmer</w:t>
      </w:r>
      <w:r w:rsidRPr="005E65CC">
        <w:rPr>
          <w:rFonts w:ascii="Arial" w:eastAsia="Times New Roman" w:hAnsi="Arial" w:cs="Arial"/>
          <w:sz w:val="22"/>
        </w:rPr>
        <w:tab/>
      </w:r>
      <w:r w:rsidRPr="005E65CC">
        <w:rPr>
          <w:rFonts w:ascii="Arial" w:eastAsia="Times New Roman" w:hAnsi="Arial" w:cs="Arial"/>
          <w:sz w:val="22"/>
        </w:rPr>
        <w:tab/>
      </w:r>
      <w:r w:rsidRPr="005E65CC">
        <w:rPr>
          <w:rFonts w:ascii="Arial" w:eastAsia="Times New Roman" w:hAnsi="Arial" w:cs="Arial"/>
          <w:sz w:val="22"/>
        </w:rPr>
        <w:tab/>
        <w:t>City Clerk/Treasurer</w:t>
      </w:r>
    </w:p>
    <w:p w14:paraId="0D90F9BD" w14:textId="46C09785" w:rsidR="00A9190F"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780946">
        <w:rPr>
          <w:rFonts w:ascii="Arial" w:eastAsia="Times New Roman" w:hAnsi="Arial" w:cs="Arial"/>
          <w:sz w:val="22"/>
        </w:rPr>
        <w:t>Jay Rice</w:t>
      </w:r>
      <w:r w:rsidRPr="00780946">
        <w:rPr>
          <w:rFonts w:ascii="Arial" w:eastAsia="Times New Roman" w:hAnsi="Arial" w:cs="Arial"/>
          <w:sz w:val="22"/>
        </w:rPr>
        <w:tab/>
      </w:r>
      <w:r w:rsidRPr="00780946">
        <w:rPr>
          <w:rFonts w:ascii="Arial" w:eastAsia="Times New Roman" w:hAnsi="Arial" w:cs="Arial"/>
          <w:sz w:val="22"/>
        </w:rPr>
        <w:tab/>
      </w:r>
      <w:r w:rsidRPr="00780946">
        <w:rPr>
          <w:rFonts w:ascii="Arial" w:eastAsia="Times New Roman" w:hAnsi="Arial" w:cs="Arial"/>
          <w:sz w:val="22"/>
        </w:rPr>
        <w:tab/>
        <w:t>P&amp; Z Administrator</w:t>
      </w:r>
    </w:p>
    <w:p w14:paraId="40B919F8" w14:textId="5FC82AF8" w:rsidR="00E6569A" w:rsidRPr="0030080A" w:rsidRDefault="00E6569A" w:rsidP="00A9190F">
      <w:pPr>
        <w:spacing w:line="240" w:lineRule="auto"/>
        <w:jc w:val="both"/>
        <w:rPr>
          <w:rFonts w:ascii="Arial" w:eastAsia="Times New Roman" w:hAnsi="Arial" w:cs="Arial"/>
          <w:sz w:val="22"/>
        </w:rPr>
      </w:pPr>
      <w:r>
        <w:rPr>
          <w:rFonts w:ascii="Arial" w:eastAsia="Times New Roman" w:hAnsi="Arial" w:cs="Arial"/>
          <w:sz w:val="22"/>
        </w:rPr>
        <w:tab/>
        <w:t>Geoffrey Shroeder</w:t>
      </w:r>
      <w:r>
        <w:rPr>
          <w:rFonts w:ascii="Arial" w:eastAsia="Times New Roman" w:hAnsi="Arial" w:cs="Arial"/>
          <w:sz w:val="22"/>
        </w:rPr>
        <w:tab/>
      </w:r>
      <w:r>
        <w:rPr>
          <w:rFonts w:ascii="Arial" w:eastAsia="Times New Roman" w:hAnsi="Arial" w:cs="Arial"/>
          <w:sz w:val="22"/>
        </w:rPr>
        <w:tab/>
        <w:t>City Attorney</w:t>
      </w:r>
    </w:p>
    <w:p w14:paraId="0DC9852E" w14:textId="77777777" w:rsidR="00A9190F" w:rsidRPr="00F85C57" w:rsidRDefault="00A9190F" w:rsidP="00A9190F">
      <w:pPr>
        <w:spacing w:line="240" w:lineRule="auto"/>
        <w:jc w:val="both"/>
        <w:rPr>
          <w:rFonts w:ascii="Arial" w:eastAsia="Times New Roman" w:hAnsi="Arial" w:cs="Arial"/>
          <w:sz w:val="22"/>
        </w:rPr>
      </w:pPr>
    </w:p>
    <w:p w14:paraId="0706EE10" w14:textId="77777777" w:rsidR="00A9190F" w:rsidRPr="00F85C57"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 Quorum was present.</w:t>
      </w:r>
    </w:p>
    <w:p w14:paraId="2FE77FB4" w14:textId="77777777" w:rsidR="00A9190F" w:rsidRPr="00F85C57" w:rsidRDefault="00A9190F" w:rsidP="00A9190F">
      <w:pPr>
        <w:spacing w:line="240" w:lineRule="auto"/>
        <w:jc w:val="both"/>
        <w:rPr>
          <w:rFonts w:ascii="Arial" w:eastAsia="Times New Roman" w:hAnsi="Arial" w:cs="Arial"/>
          <w:sz w:val="22"/>
        </w:rPr>
      </w:pPr>
    </w:p>
    <w:p w14:paraId="6FDA3563" w14:textId="0648530A" w:rsidR="00644F15" w:rsidRPr="0026179C"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Guests in attendance</w:t>
      </w:r>
      <w:r>
        <w:rPr>
          <w:rFonts w:ascii="Arial" w:eastAsia="Times New Roman" w:hAnsi="Arial" w:cs="Arial"/>
          <w:sz w:val="22"/>
        </w:rPr>
        <w:t xml:space="preserve">: </w:t>
      </w:r>
      <w:r w:rsidR="00356602">
        <w:rPr>
          <w:rFonts w:ascii="Arial" w:eastAsia="Times New Roman" w:hAnsi="Arial" w:cs="Arial"/>
          <w:sz w:val="22"/>
        </w:rPr>
        <w:t>T</w:t>
      </w:r>
      <w:r w:rsidR="00C1224E">
        <w:rPr>
          <w:rFonts w:ascii="Arial" w:eastAsia="Times New Roman" w:hAnsi="Arial" w:cs="Arial"/>
          <w:sz w:val="22"/>
        </w:rPr>
        <w:t>om</w:t>
      </w:r>
      <w:r w:rsidR="00356602">
        <w:rPr>
          <w:rFonts w:ascii="Arial" w:eastAsia="Times New Roman" w:hAnsi="Arial" w:cs="Arial"/>
          <w:sz w:val="22"/>
        </w:rPr>
        <w:t xml:space="preserve"> Lennon, </w:t>
      </w:r>
      <w:r w:rsidR="009B753A">
        <w:rPr>
          <w:rFonts w:ascii="Arial" w:eastAsia="Times New Roman" w:hAnsi="Arial" w:cs="Arial"/>
          <w:sz w:val="22"/>
        </w:rPr>
        <w:t xml:space="preserve">Teresa Walker, </w:t>
      </w:r>
      <w:r w:rsidR="00356602">
        <w:rPr>
          <w:rFonts w:ascii="Arial" w:eastAsia="Times New Roman" w:hAnsi="Arial" w:cs="Arial"/>
          <w:sz w:val="22"/>
        </w:rPr>
        <w:t xml:space="preserve">Jerry Glowacki, </w:t>
      </w:r>
      <w:r w:rsidR="00675EC9">
        <w:rPr>
          <w:rFonts w:ascii="Arial" w:eastAsia="Times New Roman" w:hAnsi="Arial" w:cs="Arial"/>
          <w:sz w:val="22"/>
        </w:rPr>
        <w:t>Rhett Bradford, Kerry Seacrist, Patsy Seacrist, Jim Cooper, Mateo Urrutia, Braiden Christiansen, Dwayne /Christiansen, Jayson Cywin, Audi Kreager</w:t>
      </w:r>
      <w:r w:rsidR="00931C12">
        <w:rPr>
          <w:rFonts w:ascii="Arial" w:eastAsia="Times New Roman" w:hAnsi="Arial" w:cs="Arial"/>
          <w:sz w:val="22"/>
        </w:rPr>
        <w:t>, JT Eigel and Eddy McCrady</w:t>
      </w:r>
    </w:p>
    <w:p w14:paraId="0C5A3F18" w14:textId="77777777" w:rsidR="00644F15" w:rsidRDefault="00644F15" w:rsidP="00A9190F">
      <w:pPr>
        <w:spacing w:line="240" w:lineRule="auto"/>
        <w:jc w:val="both"/>
        <w:rPr>
          <w:rFonts w:ascii="Arial" w:eastAsia="Times New Roman" w:hAnsi="Arial" w:cs="Arial"/>
          <w:b/>
          <w:bCs/>
          <w:sz w:val="22"/>
        </w:rPr>
      </w:pPr>
    </w:p>
    <w:p w14:paraId="59D8F420" w14:textId="77777777" w:rsidR="00384F4E" w:rsidRDefault="00384F4E" w:rsidP="00384F4E">
      <w:pPr>
        <w:spacing w:line="240" w:lineRule="auto"/>
        <w:jc w:val="both"/>
        <w:rPr>
          <w:rFonts w:ascii="Arial" w:eastAsia="Times New Roman" w:hAnsi="Arial" w:cs="Arial"/>
          <w:b/>
          <w:bCs/>
        </w:rPr>
      </w:pPr>
      <w:r>
        <w:rPr>
          <w:rFonts w:ascii="Arial" w:eastAsia="Times New Roman" w:hAnsi="Arial" w:cs="Arial"/>
          <w:b/>
          <w:bCs/>
        </w:rPr>
        <w:t>EXECUTIVE SESSION:</w:t>
      </w:r>
    </w:p>
    <w:p w14:paraId="731A53E0" w14:textId="55BED8F5" w:rsidR="00384F4E" w:rsidRPr="0045707A" w:rsidRDefault="00384F4E" w:rsidP="00384F4E">
      <w:pPr>
        <w:spacing w:line="240" w:lineRule="auto"/>
        <w:jc w:val="both"/>
        <w:rPr>
          <w:rFonts w:ascii="Arial" w:eastAsia="Times New Roman" w:hAnsi="Arial" w:cs="Arial"/>
          <w:sz w:val="22"/>
        </w:rPr>
      </w:pPr>
      <w:r>
        <w:rPr>
          <w:rFonts w:ascii="Arial" w:eastAsia="Times New Roman" w:hAnsi="Arial" w:cs="Arial"/>
        </w:rPr>
        <w:tab/>
      </w:r>
      <w:r w:rsidRPr="0045707A">
        <w:rPr>
          <w:rFonts w:ascii="Arial" w:eastAsia="Times New Roman" w:hAnsi="Arial" w:cs="Arial"/>
          <w:sz w:val="22"/>
        </w:rPr>
        <w:t>Te</w:t>
      </w:r>
      <w:r>
        <w:rPr>
          <w:rFonts w:ascii="Arial" w:eastAsia="Times New Roman" w:hAnsi="Arial" w:cs="Arial"/>
          <w:sz w:val="22"/>
        </w:rPr>
        <w:t>resa</w:t>
      </w:r>
      <w:r w:rsidRPr="0045707A">
        <w:rPr>
          <w:rFonts w:ascii="Arial" w:eastAsia="Times New Roman" w:hAnsi="Arial" w:cs="Arial"/>
          <w:sz w:val="22"/>
        </w:rPr>
        <w:t xml:space="preserve"> made a motion to enter into executive session pursuant to Idaho Code 74-206(1)(f) to communicate with legal counsel for the public agency to discuss the legal ramifications of and legal options for pending litigation, or controversies likely to be litigated.  Brandy seconded the motion.</w:t>
      </w:r>
    </w:p>
    <w:p w14:paraId="5410B9ED" w14:textId="77777777" w:rsidR="00384F4E" w:rsidRPr="0045707A" w:rsidRDefault="00384F4E" w:rsidP="00384F4E">
      <w:pPr>
        <w:spacing w:line="240" w:lineRule="auto"/>
        <w:jc w:val="both"/>
        <w:rPr>
          <w:rFonts w:ascii="Arial" w:eastAsia="Times New Roman" w:hAnsi="Arial" w:cs="Arial"/>
          <w:sz w:val="22"/>
        </w:rPr>
      </w:pPr>
      <w:r w:rsidRPr="0045707A">
        <w:rPr>
          <w:rFonts w:ascii="Arial" w:eastAsia="Times New Roman" w:hAnsi="Arial" w:cs="Arial"/>
          <w:sz w:val="22"/>
        </w:rPr>
        <w:t>Roll Call Vote:  Darrel-Yes; Terrie-Yes; Teresa-Yes; Brandy-Yes; Travis-Yes; Troy-Yes</w:t>
      </w:r>
    </w:p>
    <w:p w14:paraId="20B99530" w14:textId="2B322A64" w:rsidR="00384F4E" w:rsidRPr="0045707A" w:rsidRDefault="00384F4E" w:rsidP="00384F4E">
      <w:pPr>
        <w:spacing w:line="240" w:lineRule="auto"/>
        <w:jc w:val="both"/>
        <w:rPr>
          <w:rFonts w:ascii="Arial" w:eastAsia="Times New Roman" w:hAnsi="Arial" w:cs="Arial"/>
          <w:sz w:val="22"/>
        </w:rPr>
      </w:pPr>
      <w:r w:rsidRPr="0045707A">
        <w:rPr>
          <w:rFonts w:ascii="Arial" w:eastAsia="Times New Roman" w:hAnsi="Arial" w:cs="Arial"/>
          <w:sz w:val="22"/>
        </w:rPr>
        <w:tab/>
        <w:t xml:space="preserve">The vote passed, </w:t>
      </w:r>
      <w:r>
        <w:rPr>
          <w:rFonts w:ascii="Arial" w:eastAsia="Times New Roman" w:hAnsi="Arial" w:cs="Arial"/>
          <w:sz w:val="22"/>
        </w:rPr>
        <w:t>Council President</w:t>
      </w:r>
      <w:r w:rsidRPr="0045707A">
        <w:rPr>
          <w:rFonts w:ascii="Arial" w:eastAsia="Times New Roman" w:hAnsi="Arial" w:cs="Arial"/>
          <w:sz w:val="22"/>
        </w:rPr>
        <w:t xml:space="preserve"> asked everyone but city council, clerk, and attorney please </w:t>
      </w:r>
      <w:r w:rsidR="00931C12">
        <w:rPr>
          <w:rFonts w:ascii="Arial" w:eastAsia="Times New Roman" w:hAnsi="Arial" w:cs="Arial"/>
          <w:sz w:val="22"/>
        </w:rPr>
        <w:t xml:space="preserve">go into the living room area and shut the door. </w:t>
      </w:r>
      <w:r w:rsidR="002E293B">
        <w:rPr>
          <w:rFonts w:ascii="Arial" w:eastAsia="Times New Roman" w:hAnsi="Arial" w:cs="Arial"/>
          <w:sz w:val="22"/>
        </w:rPr>
        <w:t>C</w:t>
      </w:r>
      <w:r w:rsidR="00931C12">
        <w:rPr>
          <w:rFonts w:ascii="Arial" w:eastAsia="Times New Roman" w:hAnsi="Arial" w:cs="Arial"/>
          <w:sz w:val="22"/>
        </w:rPr>
        <w:t xml:space="preserve">ity council, clerk, city attorney </w:t>
      </w:r>
      <w:r w:rsidR="002E293B">
        <w:rPr>
          <w:rFonts w:ascii="Arial" w:eastAsia="Times New Roman" w:hAnsi="Arial" w:cs="Arial"/>
          <w:sz w:val="22"/>
        </w:rPr>
        <w:t xml:space="preserve">will </w:t>
      </w:r>
      <w:r w:rsidR="00931C12">
        <w:rPr>
          <w:rFonts w:ascii="Arial" w:eastAsia="Times New Roman" w:hAnsi="Arial" w:cs="Arial"/>
          <w:sz w:val="22"/>
        </w:rPr>
        <w:t>return to r</w:t>
      </w:r>
      <w:r w:rsidRPr="0045707A">
        <w:rPr>
          <w:rFonts w:ascii="Arial" w:eastAsia="Times New Roman" w:hAnsi="Arial" w:cs="Arial"/>
          <w:sz w:val="22"/>
        </w:rPr>
        <w:t>e-open</w:t>
      </w:r>
      <w:r w:rsidR="00931C12">
        <w:rPr>
          <w:rFonts w:ascii="Arial" w:eastAsia="Times New Roman" w:hAnsi="Arial" w:cs="Arial"/>
          <w:sz w:val="22"/>
        </w:rPr>
        <w:t xml:space="preserve"> the meeting</w:t>
      </w:r>
      <w:r w:rsidRPr="0045707A">
        <w:rPr>
          <w:rFonts w:ascii="Arial" w:eastAsia="Times New Roman" w:hAnsi="Arial" w:cs="Arial"/>
          <w:sz w:val="22"/>
        </w:rPr>
        <w:t xml:space="preserve"> when the executive session is concluded.</w:t>
      </w:r>
    </w:p>
    <w:p w14:paraId="0A9D0EFC" w14:textId="77777777" w:rsidR="00384F4E" w:rsidRDefault="00384F4E" w:rsidP="00384F4E">
      <w:pPr>
        <w:spacing w:line="240" w:lineRule="auto"/>
        <w:jc w:val="both"/>
        <w:rPr>
          <w:rFonts w:ascii="Arial" w:eastAsia="Times New Roman" w:hAnsi="Arial" w:cs="Arial"/>
        </w:rPr>
      </w:pPr>
    </w:p>
    <w:p w14:paraId="46548408" w14:textId="77777777" w:rsidR="00384F4E" w:rsidRDefault="00384F4E" w:rsidP="00384F4E">
      <w:pPr>
        <w:spacing w:line="240" w:lineRule="auto"/>
        <w:jc w:val="both"/>
        <w:rPr>
          <w:rFonts w:ascii="Arial" w:eastAsia="Times New Roman" w:hAnsi="Arial" w:cs="Arial"/>
        </w:rPr>
      </w:pPr>
      <w:r>
        <w:rPr>
          <w:rFonts w:ascii="Arial" w:eastAsia="Times New Roman" w:hAnsi="Arial" w:cs="Arial"/>
          <w:b/>
          <w:bCs/>
        </w:rPr>
        <w:t xml:space="preserve">RESUME REGULAR SESSION:  </w:t>
      </w:r>
      <w:r w:rsidRPr="0045707A">
        <w:rPr>
          <w:rFonts w:ascii="Arial" w:eastAsia="Times New Roman" w:hAnsi="Arial" w:cs="Arial"/>
          <w:sz w:val="22"/>
        </w:rPr>
        <w:t>ACTION ITEM:  Authorize city attorney to initiate legal proceedings as discussed in executive session.</w:t>
      </w:r>
    </w:p>
    <w:p w14:paraId="0DC3BC61" w14:textId="77777777" w:rsidR="009B753A" w:rsidRDefault="009B753A" w:rsidP="00A9190F">
      <w:pPr>
        <w:spacing w:line="240" w:lineRule="auto"/>
        <w:jc w:val="both"/>
        <w:rPr>
          <w:rFonts w:ascii="Arial" w:eastAsia="Times New Roman" w:hAnsi="Arial" w:cs="Arial"/>
          <w:b/>
          <w:bCs/>
          <w:sz w:val="22"/>
        </w:rPr>
      </w:pPr>
    </w:p>
    <w:p w14:paraId="6AA9365F" w14:textId="245831E0" w:rsidR="00931C12" w:rsidRDefault="00931C12" w:rsidP="00931C12">
      <w:pPr>
        <w:spacing w:line="240" w:lineRule="auto"/>
        <w:jc w:val="both"/>
        <w:rPr>
          <w:rFonts w:ascii="Arial" w:eastAsia="Times New Roman" w:hAnsi="Arial" w:cs="Arial"/>
          <w:b/>
        </w:rPr>
      </w:pPr>
      <w:r>
        <w:rPr>
          <w:rFonts w:ascii="Arial" w:eastAsia="Times New Roman" w:hAnsi="Arial" w:cs="Arial"/>
          <w:b/>
        </w:rPr>
        <w:t xml:space="preserve">PUBLIC HEARING: </w:t>
      </w:r>
    </w:p>
    <w:p w14:paraId="7897BD0A" w14:textId="6AB35086" w:rsidR="00931C12" w:rsidRDefault="00931C12" w:rsidP="00931C12">
      <w:pPr>
        <w:pStyle w:val="ListParagraph"/>
        <w:numPr>
          <w:ilvl w:val="0"/>
          <w:numId w:val="30"/>
        </w:numPr>
        <w:spacing w:line="240" w:lineRule="auto"/>
        <w:jc w:val="both"/>
        <w:rPr>
          <w:rFonts w:ascii="Arial" w:eastAsia="Times New Roman" w:hAnsi="Arial" w:cs="Arial"/>
          <w:bCs/>
        </w:rPr>
      </w:pPr>
      <w:r>
        <w:rPr>
          <w:rFonts w:ascii="Arial" w:eastAsia="Times New Roman" w:hAnsi="Arial" w:cs="Arial"/>
          <w:bCs/>
        </w:rPr>
        <w:t xml:space="preserve">Public Hearing on </w:t>
      </w:r>
      <w:r w:rsidRPr="00477AEC">
        <w:rPr>
          <w:rFonts w:ascii="Arial" w:eastAsia="Times New Roman" w:hAnsi="Arial" w:cs="Arial"/>
          <w:bCs/>
        </w:rPr>
        <w:t>Application 2026-3 Rezone Residential to Commercial</w:t>
      </w:r>
      <w:r>
        <w:rPr>
          <w:rFonts w:ascii="Arial" w:eastAsia="Times New Roman" w:hAnsi="Arial" w:cs="Arial"/>
          <w:bCs/>
        </w:rPr>
        <w:t xml:space="preserve"> Node</w:t>
      </w:r>
      <w:r w:rsidRPr="00477AEC">
        <w:rPr>
          <w:rFonts w:ascii="Arial" w:eastAsia="Times New Roman" w:hAnsi="Arial" w:cs="Arial"/>
          <w:bCs/>
        </w:rPr>
        <w:t xml:space="preserve"> </w:t>
      </w:r>
      <w:r>
        <w:rPr>
          <w:rFonts w:ascii="Arial" w:eastAsia="Times New Roman" w:hAnsi="Arial" w:cs="Arial"/>
          <w:bCs/>
        </w:rPr>
        <w:t>property adjacent to and southwest of The Zen Den</w:t>
      </w:r>
    </w:p>
    <w:p w14:paraId="1E9ACF98" w14:textId="50424CCD" w:rsidR="00E6569A" w:rsidRPr="00E6569A" w:rsidRDefault="00931C12" w:rsidP="00E6569A">
      <w:pPr>
        <w:pStyle w:val="ListParagraph"/>
        <w:numPr>
          <w:ilvl w:val="0"/>
          <w:numId w:val="30"/>
        </w:numPr>
        <w:spacing w:line="240" w:lineRule="auto"/>
        <w:jc w:val="both"/>
        <w:rPr>
          <w:rFonts w:ascii="Arial" w:eastAsia="Times New Roman" w:hAnsi="Arial" w:cs="Arial"/>
          <w:bCs/>
        </w:rPr>
      </w:pPr>
      <w:r>
        <w:rPr>
          <w:rFonts w:ascii="Arial" w:eastAsia="Times New Roman" w:hAnsi="Arial" w:cs="Arial"/>
          <w:bCs/>
        </w:rPr>
        <w:t xml:space="preserve">STAFF REPORT: </w:t>
      </w:r>
      <w:r w:rsidR="00CD133F">
        <w:rPr>
          <w:rFonts w:ascii="Arial" w:eastAsia="Times New Roman" w:hAnsi="Arial" w:cs="Arial"/>
          <w:bCs/>
        </w:rPr>
        <w:t>City attorney:</w:t>
      </w:r>
      <w:r w:rsidR="00AD1A0E">
        <w:rPr>
          <w:rFonts w:ascii="Arial" w:eastAsia="Times New Roman" w:hAnsi="Arial" w:cs="Arial"/>
          <w:bCs/>
        </w:rPr>
        <w:t xml:space="preserve">  </w:t>
      </w:r>
    </w:p>
    <w:p w14:paraId="703C235D" w14:textId="19B70DD8" w:rsidR="00931C12" w:rsidRDefault="00E6569A" w:rsidP="00E6569A">
      <w:pPr>
        <w:pStyle w:val="ListParagraph"/>
        <w:numPr>
          <w:ilvl w:val="1"/>
          <w:numId w:val="30"/>
        </w:numPr>
        <w:spacing w:line="240" w:lineRule="auto"/>
        <w:jc w:val="both"/>
        <w:rPr>
          <w:rFonts w:ascii="Arial" w:eastAsia="Times New Roman" w:hAnsi="Arial" w:cs="Arial"/>
          <w:bCs/>
        </w:rPr>
      </w:pPr>
      <w:r w:rsidRPr="00CD133F">
        <w:rPr>
          <w:rFonts w:ascii="Arial" w:eastAsia="Times New Roman" w:hAnsi="Arial" w:cs="Arial"/>
          <w:bCs/>
        </w:rPr>
        <w:t>These hearings are quasi-judicial in nature and they require the creation of a transcribable record.  There was a failure in the audio equipment from the last meeting, and so we have to do the hearing</w:t>
      </w:r>
      <w:r>
        <w:rPr>
          <w:rFonts w:ascii="Arial" w:eastAsia="Times New Roman" w:hAnsi="Arial" w:cs="Arial"/>
          <w:bCs/>
        </w:rPr>
        <w:t>s</w:t>
      </w:r>
      <w:r w:rsidRPr="00CD133F">
        <w:rPr>
          <w:rFonts w:ascii="Arial" w:eastAsia="Times New Roman" w:hAnsi="Arial" w:cs="Arial"/>
          <w:bCs/>
        </w:rPr>
        <w:t xml:space="preserve"> again.</w:t>
      </w:r>
      <w:r>
        <w:rPr>
          <w:rFonts w:ascii="Arial" w:eastAsia="Times New Roman" w:hAnsi="Arial" w:cs="Arial"/>
          <w:bCs/>
        </w:rPr>
        <w:t xml:space="preserve"> The purpose of a transcribable record is for a person who challenges the approval or disapproval to seek judicial review, and a judicial review requires the creation of a transcript to submit to a judge for a judicial review proceeding.  In order to make a clean transcribable record you need to be recognized by the council president, and then please state your name.  Same for city council members, please wait to be recognized by council president before speaking.</w:t>
      </w:r>
    </w:p>
    <w:p w14:paraId="7ECE3419" w14:textId="54BB6585" w:rsidR="00E6569A" w:rsidRDefault="00E6569A" w:rsidP="00E6569A">
      <w:pPr>
        <w:pStyle w:val="ListParagraph"/>
        <w:numPr>
          <w:ilvl w:val="1"/>
          <w:numId w:val="30"/>
        </w:numPr>
        <w:spacing w:line="240" w:lineRule="auto"/>
        <w:jc w:val="both"/>
        <w:rPr>
          <w:rFonts w:ascii="Arial" w:eastAsia="Times New Roman" w:hAnsi="Arial" w:cs="Arial"/>
          <w:bCs/>
        </w:rPr>
      </w:pPr>
      <w:r>
        <w:rPr>
          <w:rFonts w:ascii="Arial" w:eastAsia="Times New Roman" w:hAnsi="Arial" w:cs="Arial"/>
          <w:bCs/>
        </w:rPr>
        <w:t>I want to put on the record that this body voted at the prior hearing to approve this application.</w:t>
      </w:r>
    </w:p>
    <w:p w14:paraId="4E259501" w14:textId="3D1613AC" w:rsidR="00931C12" w:rsidRDefault="00931C12" w:rsidP="00931C12">
      <w:pPr>
        <w:pStyle w:val="ListParagraph"/>
        <w:numPr>
          <w:ilvl w:val="0"/>
          <w:numId w:val="30"/>
        </w:numPr>
        <w:spacing w:line="240" w:lineRule="auto"/>
        <w:jc w:val="both"/>
        <w:rPr>
          <w:rFonts w:ascii="Arial" w:eastAsia="Times New Roman" w:hAnsi="Arial" w:cs="Arial"/>
          <w:bCs/>
        </w:rPr>
      </w:pPr>
      <w:r>
        <w:rPr>
          <w:rFonts w:ascii="Arial" w:eastAsia="Times New Roman" w:hAnsi="Arial" w:cs="Arial"/>
          <w:bCs/>
        </w:rPr>
        <w:t xml:space="preserve">APPLICANT’S COMMENTS: </w:t>
      </w:r>
      <w:r w:rsidR="00AD1A0E">
        <w:rPr>
          <w:rFonts w:ascii="Arial" w:eastAsia="Times New Roman" w:hAnsi="Arial" w:cs="Arial"/>
          <w:bCs/>
        </w:rPr>
        <w:t xml:space="preserve">The map in your packet shows </w:t>
      </w:r>
      <w:r w:rsidR="00694ED5">
        <w:rPr>
          <w:rFonts w:ascii="Arial" w:eastAsia="Times New Roman" w:hAnsi="Arial" w:cs="Arial"/>
          <w:bCs/>
        </w:rPr>
        <w:t>four 1 bedroom/1 bath</w:t>
      </w:r>
      <w:r w:rsidR="00AD1A0E">
        <w:rPr>
          <w:rFonts w:ascii="Arial" w:eastAsia="Times New Roman" w:hAnsi="Arial" w:cs="Arial"/>
          <w:bCs/>
        </w:rPr>
        <w:t xml:space="preserve"> units but the Development Agreement states up to </w:t>
      </w:r>
      <w:r w:rsidR="00694ED5">
        <w:rPr>
          <w:rFonts w:ascii="Arial" w:eastAsia="Times New Roman" w:hAnsi="Arial" w:cs="Arial"/>
          <w:bCs/>
        </w:rPr>
        <w:t>five</w:t>
      </w:r>
      <w:r w:rsidR="00AD1A0E">
        <w:rPr>
          <w:rFonts w:ascii="Arial" w:eastAsia="Times New Roman" w:hAnsi="Arial" w:cs="Arial"/>
          <w:bCs/>
        </w:rPr>
        <w:t xml:space="preserve"> units.  Waiting to hear back from the State to see if the </w:t>
      </w:r>
      <w:r w:rsidR="00694ED5">
        <w:rPr>
          <w:rFonts w:ascii="Arial" w:eastAsia="Times New Roman" w:hAnsi="Arial" w:cs="Arial"/>
          <w:bCs/>
        </w:rPr>
        <w:t>fifth</w:t>
      </w:r>
      <w:r w:rsidR="00AD1A0E">
        <w:rPr>
          <w:rFonts w:ascii="Arial" w:eastAsia="Times New Roman" w:hAnsi="Arial" w:cs="Arial"/>
          <w:bCs/>
        </w:rPr>
        <w:t xml:space="preserve"> unit can fit.  The units will be on the back side of the property facing Hwy 26. The septic tanks will be in-between each unit on the grass area, and the drain field will be in back of the units.  I know for sure we can </w:t>
      </w:r>
      <w:r w:rsidR="00694ED5">
        <w:rPr>
          <w:rFonts w:ascii="Arial" w:eastAsia="Times New Roman" w:hAnsi="Arial" w:cs="Arial"/>
          <w:bCs/>
        </w:rPr>
        <w:t>fit four</w:t>
      </w:r>
      <w:r w:rsidR="00AD1A0E">
        <w:rPr>
          <w:rFonts w:ascii="Arial" w:eastAsia="Times New Roman" w:hAnsi="Arial" w:cs="Arial"/>
          <w:bCs/>
        </w:rPr>
        <w:t xml:space="preserve"> units, </w:t>
      </w:r>
      <w:r w:rsidR="00694ED5">
        <w:rPr>
          <w:rFonts w:ascii="Arial" w:eastAsia="Times New Roman" w:hAnsi="Arial" w:cs="Arial"/>
          <w:bCs/>
        </w:rPr>
        <w:t xml:space="preserve">but </w:t>
      </w:r>
      <w:r w:rsidR="00AD1A0E">
        <w:rPr>
          <w:rFonts w:ascii="Arial" w:eastAsia="Times New Roman" w:hAnsi="Arial" w:cs="Arial"/>
          <w:bCs/>
        </w:rPr>
        <w:t xml:space="preserve">the </w:t>
      </w:r>
      <w:r w:rsidR="00694ED5">
        <w:rPr>
          <w:rFonts w:ascii="Arial" w:eastAsia="Times New Roman" w:hAnsi="Arial" w:cs="Arial"/>
          <w:bCs/>
        </w:rPr>
        <w:t>fifth</w:t>
      </w:r>
      <w:r w:rsidR="00AD1A0E">
        <w:rPr>
          <w:rFonts w:ascii="Arial" w:eastAsia="Times New Roman" w:hAnsi="Arial" w:cs="Arial"/>
          <w:bCs/>
        </w:rPr>
        <w:t xml:space="preserve"> one is questionable. </w:t>
      </w:r>
    </w:p>
    <w:p w14:paraId="1CA15FC5" w14:textId="1CCA6A39" w:rsidR="00931C12" w:rsidRPr="0055622F" w:rsidRDefault="00931C12" w:rsidP="0055622F">
      <w:pPr>
        <w:pStyle w:val="ListParagraph"/>
        <w:numPr>
          <w:ilvl w:val="0"/>
          <w:numId w:val="47"/>
        </w:numPr>
        <w:spacing w:line="240" w:lineRule="auto"/>
        <w:jc w:val="both"/>
        <w:rPr>
          <w:rFonts w:ascii="Arial" w:eastAsia="Times New Roman" w:hAnsi="Arial" w:cs="Arial"/>
          <w:bCs/>
        </w:rPr>
      </w:pPr>
      <w:r w:rsidRPr="0055622F">
        <w:rPr>
          <w:rFonts w:ascii="Arial" w:eastAsia="Times New Roman" w:hAnsi="Arial" w:cs="Arial"/>
          <w:bCs/>
        </w:rPr>
        <w:lastRenderedPageBreak/>
        <w:t>OPEN PUBLIC TESTIMONY:</w:t>
      </w:r>
      <w:r w:rsidR="007A6100" w:rsidRPr="0055622F">
        <w:rPr>
          <w:rFonts w:ascii="Arial" w:eastAsia="Times New Roman" w:hAnsi="Arial" w:cs="Arial"/>
          <w:bCs/>
        </w:rPr>
        <w:t xml:space="preserve"> No public comments</w:t>
      </w:r>
    </w:p>
    <w:p w14:paraId="75E3D5E4" w14:textId="64924E74" w:rsidR="00931C12" w:rsidRPr="0055622F" w:rsidRDefault="00931C12" w:rsidP="0055622F">
      <w:pPr>
        <w:pStyle w:val="ListParagraph"/>
        <w:numPr>
          <w:ilvl w:val="0"/>
          <w:numId w:val="47"/>
        </w:numPr>
        <w:spacing w:line="240" w:lineRule="auto"/>
        <w:jc w:val="both"/>
        <w:rPr>
          <w:rFonts w:ascii="Arial" w:eastAsia="Times New Roman" w:hAnsi="Arial" w:cs="Arial"/>
          <w:bCs/>
        </w:rPr>
      </w:pPr>
      <w:r w:rsidRPr="0055622F">
        <w:rPr>
          <w:rFonts w:ascii="Arial" w:eastAsia="Times New Roman" w:hAnsi="Arial" w:cs="Arial"/>
          <w:bCs/>
        </w:rPr>
        <w:t>APPLICANT’S REBUTTAL:</w:t>
      </w:r>
      <w:r w:rsidR="007A6100" w:rsidRPr="0055622F">
        <w:rPr>
          <w:rFonts w:ascii="Arial" w:eastAsia="Times New Roman" w:hAnsi="Arial" w:cs="Arial"/>
          <w:bCs/>
        </w:rPr>
        <w:t xml:space="preserve"> None</w:t>
      </w:r>
    </w:p>
    <w:p w14:paraId="279104DE" w14:textId="77777777" w:rsidR="00931C12" w:rsidRDefault="00931C12" w:rsidP="0055622F">
      <w:pPr>
        <w:pStyle w:val="ListParagraph"/>
        <w:numPr>
          <w:ilvl w:val="0"/>
          <w:numId w:val="47"/>
        </w:numPr>
        <w:spacing w:line="240" w:lineRule="auto"/>
        <w:jc w:val="both"/>
        <w:rPr>
          <w:rFonts w:ascii="Arial" w:eastAsia="Times New Roman" w:hAnsi="Arial" w:cs="Arial"/>
          <w:bCs/>
        </w:rPr>
      </w:pPr>
      <w:r>
        <w:rPr>
          <w:rFonts w:ascii="Arial" w:eastAsia="Times New Roman" w:hAnsi="Arial" w:cs="Arial"/>
          <w:bCs/>
        </w:rPr>
        <w:t>STAFF’S COMMENTS/COUNCIL CLARIFICATIONS:</w:t>
      </w:r>
    </w:p>
    <w:p w14:paraId="017475A5" w14:textId="1F386731" w:rsidR="00931C12" w:rsidRDefault="00694ED5" w:rsidP="00931C12">
      <w:pPr>
        <w:pStyle w:val="ListParagraph"/>
        <w:numPr>
          <w:ilvl w:val="0"/>
          <w:numId w:val="34"/>
        </w:numPr>
        <w:spacing w:line="240" w:lineRule="auto"/>
        <w:jc w:val="both"/>
        <w:rPr>
          <w:rFonts w:ascii="Arial" w:eastAsia="Times New Roman" w:hAnsi="Arial" w:cs="Arial"/>
          <w:bCs/>
        </w:rPr>
      </w:pPr>
      <w:r>
        <w:rPr>
          <w:rFonts w:ascii="Arial" w:eastAsia="Times New Roman" w:hAnsi="Arial" w:cs="Arial"/>
          <w:bCs/>
        </w:rPr>
        <w:t xml:space="preserve">City attorney:  This property is consistent with </w:t>
      </w:r>
      <w:r w:rsidR="00E67BF6">
        <w:rPr>
          <w:rFonts w:ascii="Arial" w:eastAsia="Times New Roman" w:hAnsi="Arial" w:cs="Arial"/>
          <w:bCs/>
        </w:rPr>
        <w:t xml:space="preserve">other commercial properties around it and is consistent with the comprehensive plan regarding community design and encouraging housing </w:t>
      </w:r>
      <w:r w:rsidR="002E293B">
        <w:rPr>
          <w:rFonts w:ascii="Arial" w:eastAsia="Times New Roman" w:hAnsi="Arial" w:cs="Arial"/>
          <w:bCs/>
        </w:rPr>
        <w:t xml:space="preserve">and </w:t>
      </w:r>
      <w:r w:rsidR="00E67BF6">
        <w:rPr>
          <w:rFonts w:ascii="Arial" w:eastAsia="Times New Roman" w:hAnsi="Arial" w:cs="Arial"/>
          <w:bCs/>
        </w:rPr>
        <w:t>an appropriate use of land.</w:t>
      </w:r>
    </w:p>
    <w:p w14:paraId="2001F20E" w14:textId="77777777" w:rsidR="00931C12" w:rsidRDefault="00931C12" w:rsidP="0055622F">
      <w:pPr>
        <w:pStyle w:val="ListParagraph"/>
        <w:numPr>
          <w:ilvl w:val="0"/>
          <w:numId w:val="47"/>
        </w:numPr>
        <w:spacing w:line="240" w:lineRule="auto"/>
        <w:jc w:val="both"/>
        <w:rPr>
          <w:rFonts w:ascii="Arial" w:eastAsia="Times New Roman" w:hAnsi="Arial" w:cs="Arial"/>
          <w:bCs/>
        </w:rPr>
      </w:pPr>
      <w:r>
        <w:rPr>
          <w:rFonts w:ascii="Arial" w:eastAsia="Times New Roman" w:hAnsi="Arial" w:cs="Arial"/>
          <w:bCs/>
        </w:rPr>
        <w:t>CLOSE PUBLIC HEARING.</w:t>
      </w:r>
    </w:p>
    <w:p w14:paraId="05AFD523" w14:textId="77777777" w:rsidR="00931C12" w:rsidRDefault="00931C12" w:rsidP="00931C12">
      <w:pPr>
        <w:spacing w:line="240" w:lineRule="auto"/>
        <w:jc w:val="both"/>
        <w:rPr>
          <w:rFonts w:ascii="Arial" w:eastAsia="Times New Roman" w:hAnsi="Arial" w:cs="Arial"/>
          <w:b/>
        </w:rPr>
      </w:pPr>
      <w:r>
        <w:rPr>
          <w:rFonts w:ascii="Arial" w:eastAsia="Times New Roman" w:hAnsi="Arial" w:cs="Arial"/>
          <w:b/>
        </w:rPr>
        <w:t>DISCUSSION/DECISION ON APPLICATION TO REZONE AND ORDINANCE No.144 REZONING CERTAIN PROPERTY.</w:t>
      </w:r>
    </w:p>
    <w:p w14:paraId="45904F38" w14:textId="589CE774" w:rsidR="00931C12" w:rsidRDefault="00931C12" w:rsidP="0055622F">
      <w:pPr>
        <w:pStyle w:val="ListParagraph"/>
        <w:numPr>
          <w:ilvl w:val="1"/>
          <w:numId w:val="47"/>
        </w:numPr>
        <w:spacing w:line="240" w:lineRule="auto"/>
        <w:jc w:val="both"/>
        <w:rPr>
          <w:rFonts w:ascii="Arial" w:eastAsia="Times New Roman" w:hAnsi="Arial" w:cs="Arial"/>
          <w:bCs/>
        </w:rPr>
      </w:pPr>
      <w:r>
        <w:rPr>
          <w:rFonts w:ascii="Arial" w:eastAsia="Times New Roman" w:hAnsi="Arial" w:cs="Arial"/>
          <w:bCs/>
        </w:rPr>
        <w:t>T</w:t>
      </w:r>
      <w:r w:rsidR="007A6100">
        <w:rPr>
          <w:rFonts w:ascii="Arial" w:eastAsia="Times New Roman" w:hAnsi="Arial" w:cs="Arial"/>
          <w:bCs/>
        </w:rPr>
        <w:t>ravis</w:t>
      </w:r>
      <w:r>
        <w:rPr>
          <w:rFonts w:ascii="Arial" w:eastAsia="Times New Roman" w:hAnsi="Arial" w:cs="Arial"/>
          <w:bCs/>
        </w:rPr>
        <w:t xml:space="preserve"> made a motion</w:t>
      </w:r>
      <w:r w:rsidR="007A6100">
        <w:rPr>
          <w:rFonts w:ascii="Arial" w:eastAsia="Times New Roman" w:hAnsi="Arial" w:cs="Arial"/>
          <w:bCs/>
        </w:rPr>
        <w:t xml:space="preserve"> pursuant to Idaho Code 50-902</w:t>
      </w:r>
      <w:r>
        <w:rPr>
          <w:rFonts w:ascii="Arial" w:eastAsia="Times New Roman" w:hAnsi="Arial" w:cs="Arial"/>
          <w:bCs/>
        </w:rPr>
        <w:t xml:space="preserve"> to dispense with the rule requiring three separate readings of the ordinance in full and read this ordinance by title only for one reading, allowing for its immediate adoption at this meeting.  Motion seconded by </w:t>
      </w:r>
      <w:r w:rsidR="007A6100">
        <w:rPr>
          <w:rFonts w:ascii="Arial" w:eastAsia="Times New Roman" w:hAnsi="Arial" w:cs="Arial"/>
          <w:bCs/>
        </w:rPr>
        <w:t>Brandy</w:t>
      </w:r>
      <w:r>
        <w:rPr>
          <w:rFonts w:ascii="Arial" w:eastAsia="Times New Roman" w:hAnsi="Arial" w:cs="Arial"/>
          <w:bCs/>
        </w:rPr>
        <w:t>.</w:t>
      </w:r>
    </w:p>
    <w:p w14:paraId="4C3BF754" w14:textId="77777777" w:rsidR="00931C12" w:rsidRDefault="00931C12" w:rsidP="00931C12">
      <w:pPr>
        <w:pStyle w:val="ListParagraph"/>
        <w:spacing w:line="240" w:lineRule="auto"/>
        <w:ind w:left="1440"/>
        <w:jc w:val="both"/>
        <w:rPr>
          <w:rFonts w:ascii="Arial" w:eastAsia="Times New Roman" w:hAnsi="Arial" w:cs="Arial"/>
          <w:bCs/>
        </w:rPr>
      </w:pPr>
      <w:r>
        <w:rPr>
          <w:rFonts w:ascii="Arial" w:eastAsia="Times New Roman" w:hAnsi="Arial" w:cs="Arial"/>
          <w:bCs/>
        </w:rPr>
        <w:t>Roll Call Vote: Darrel-Yes; Teresa-Yes; Terrie-Yes, Troy-Yes; Brandy-Yes; Travis-Yes.</w:t>
      </w:r>
    </w:p>
    <w:p w14:paraId="338C1F24" w14:textId="77777777" w:rsidR="00931C12" w:rsidRDefault="00931C12" w:rsidP="0055622F">
      <w:pPr>
        <w:pStyle w:val="ListParagraph"/>
        <w:numPr>
          <w:ilvl w:val="1"/>
          <w:numId w:val="47"/>
        </w:numPr>
        <w:spacing w:line="240" w:lineRule="auto"/>
        <w:jc w:val="both"/>
        <w:rPr>
          <w:rFonts w:ascii="Arial" w:eastAsia="Times New Roman" w:hAnsi="Arial" w:cs="Arial"/>
          <w:bCs/>
        </w:rPr>
      </w:pPr>
      <w:r>
        <w:rPr>
          <w:rFonts w:ascii="Arial" w:eastAsia="Times New Roman" w:hAnsi="Arial" w:cs="Arial"/>
          <w:bCs/>
        </w:rPr>
        <w:t>Council approved City of Irwin Conditional Rezone Ordinance No. 144 on Application 2026-3</w:t>
      </w:r>
    </w:p>
    <w:p w14:paraId="44A70078" w14:textId="6B0946F5" w:rsidR="007A6100" w:rsidRDefault="007A6100" w:rsidP="007A6100">
      <w:pPr>
        <w:pStyle w:val="ListParagraph"/>
        <w:spacing w:line="240" w:lineRule="auto"/>
        <w:ind w:left="1440"/>
        <w:jc w:val="both"/>
        <w:rPr>
          <w:rFonts w:ascii="Arial" w:eastAsia="Times New Roman" w:hAnsi="Arial" w:cs="Arial"/>
          <w:bCs/>
        </w:rPr>
      </w:pPr>
      <w:r>
        <w:rPr>
          <w:rFonts w:ascii="Arial" w:eastAsia="Times New Roman" w:hAnsi="Arial" w:cs="Arial"/>
          <w:bCs/>
        </w:rPr>
        <w:t>Roll Call Vote: Darrel-Aye; Troy-Aye; Brandy-Aye; Travis-Aye; Teresa-Aye; Terrie-Aye</w:t>
      </w:r>
    </w:p>
    <w:p w14:paraId="6423F81B" w14:textId="33E97B44" w:rsidR="007A6100" w:rsidRDefault="007A6100" w:rsidP="0055622F">
      <w:pPr>
        <w:pStyle w:val="ListParagraph"/>
        <w:numPr>
          <w:ilvl w:val="1"/>
          <w:numId w:val="47"/>
        </w:numPr>
        <w:spacing w:line="240" w:lineRule="auto"/>
        <w:jc w:val="both"/>
        <w:rPr>
          <w:rFonts w:ascii="Arial" w:eastAsia="Times New Roman" w:hAnsi="Arial" w:cs="Arial"/>
          <w:bCs/>
        </w:rPr>
      </w:pPr>
      <w:r>
        <w:rPr>
          <w:rFonts w:ascii="Arial" w:eastAsia="Times New Roman" w:hAnsi="Arial" w:cs="Arial"/>
          <w:bCs/>
        </w:rPr>
        <w:t xml:space="preserve">Darrel made a motion to approve Development Agreement and authorize the </w:t>
      </w:r>
      <w:proofErr w:type="gramStart"/>
      <w:r>
        <w:rPr>
          <w:rFonts w:ascii="Arial" w:eastAsia="Times New Roman" w:hAnsi="Arial" w:cs="Arial"/>
          <w:bCs/>
        </w:rPr>
        <w:t>Mayor</w:t>
      </w:r>
      <w:proofErr w:type="gramEnd"/>
      <w:r>
        <w:rPr>
          <w:rFonts w:ascii="Arial" w:eastAsia="Times New Roman" w:hAnsi="Arial" w:cs="Arial"/>
          <w:bCs/>
        </w:rPr>
        <w:t xml:space="preserve"> to sign. Seconded by Terrie. </w:t>
      </w:r>
    </w:p>
    <w:p w14:paraId="36AA7FBD" w14:textId="692F62F0" w:rsidR="00C0346F" w:rsidRDefault="00C0346F" w:rsidP="00C0346F">
      <w:pPr>
        <w:spacing w:line="240" w:lineRule="auto"/>
        <w:jc w:val="both"/>
        <w:rPr>
          <w:rFonts w:ascii="Arial" w:eastAsia="Times New Roman" w:hAnsi="Arial" w:cs="Arial"/>
          <w:b/>
        </w:rPr>
      </w:pPr>
      <w:r>
        <w:rPr>
          <w:rFonts w:ascii="Arial" w:eastAsia="Times New Roman" w:hAnsi="Arial" w:cs="Arial"/>
          <w:b/>
        </w:rPr>
        <w:t>PUBLIC HEARING:</w:t>
      </w:r>
    </w:p>
    <w:p w14:paraId="6D297D03" w14:textId="2C823B5A" w:rsidR="00C0346F" w:rsidRPr="00C0346F" w:rsidRDefault="00C0346F" w:rsidP="00C0346F">
      <w:pPr>
        <w:pStyle w:val="ListParagraph"/>
        <w:numPr>
          <w:ilvl w:val="0"/>
          <w:numId w:val="36"/>
        </w:numPr>
        <w:spacing w:line="240" w:lineRule="auto"/>
        <w:jc w:val="both"/>
        <w:rPr>
          <w:rFonts w:ascii="Arial" w:eastAsia="Times New Roman" w:hAnsi="Arial" w:cs="Arial"/>
          <w:b/>
        </w:rPr>
      </w:pPr>
      <w:r>
        <w:rPr>
          <w:rFonts w:ascii="Arial" w:eastAsia="Times New Roman" w:hAnsi="Arial" w:cs="Arial"/>
          <w:bCs/>
        </w:rPr>
        <w:t>Public Hearing on Salt Stone and Clay’s Application 2026-1 on Rezone from Ag/Grazing to Commercial Node and Public Hearing on Conditional Use Permit on property adjacent to and southeast of Covered Wagon Saloon.</w:t>
      </w:r>
    </w:p>
    <w:p w14:paraId="2F9AFD15" w14:textId="58C9F3F5" w:rsidR="00C0346F" w:rsidRPr="00AF5D64" w:rsidRDefault="00C0346F" w:rsidP="00C0346F">
      <w:pPr>
        <w:pStyle w:val="ListParagraph"/>
        <w:numPr>
          <w:ilvl w:val="0"/>
          <w:numId w:val="36"/>
        </w:numPr>
        <w:spacing w:line="240" w:lineRule="auto"/>
        <w:jc w:val="both"/>
        <w:rPr>
          <w:rFonts w:ascii="Arial" w:eastAsia="Times New Roman" w:hAnsi="Arial" w:cs="Arial"/>
          <w:b/>
        </w:rPr>
      </w:pPr>
      <w:r>
        <w:rPr>
          <w:rFonts w:ascii="Arial" w:eastAsia="Times New Roman" w:hAnsi="Arial" w:cs="Arial"/>
          <w:bCs/>
        </w:rPr>
        <w:t>STAFF REPORT:</w:t>
      </w:r>
    </w:p>
    <w:p w14:paraId="76B3A75D" w14:textId="42CB5E28" w:rsidR="00AF5D64" w:rsidRPr="00AF5D64" w:rsidRDefault="0055622F" w:rsidP="00AF5D64">
      <w:pPr>
        <w:pStyle w:val="ListParagraph"/>
        <w:numPr>
          <w:ilvl w:val="0"/>
          <w:numId w:val="37"/>
        </w:numPr>
        <w:spacing w:line="240" w:lineRule="auto"/>
        <w:jc w:val="both"/>
        <w:rPr>
          <w:rFonts w:ascii="Arial" w:eastAsia="Times New Roman" w:hAnsi="Arial" w:cs="Arial"/>
          <w:b/>
        </w:rPr>
      </w:pPr>
      <w:r>
        <w:rPr>
          <w:rFonts w:ascii="Arial" w:eastAsia="Times New Roman" w:hAnsi="Arial" w:cs="Arial"/>
          <w:bCs/>
        </w:rPr>
        <w:t xml:space="preserve">City attorney: The public hearing held in April had an equipment failure so we were not able to make a transcribable record so the hearing was re-noticed and re-doing it here.  </w:t>
      </w:r>
      <w:r w:rsidR="002E293B">
        <w:rPr>
          <w:rFonts w:ascii="Arial" w:eastAsia="Times New Roman" w:hAnsi="Arial" w:cs="Arial"/>
          <w:bCs/>
        </w:rPr>
        <w:t>At the p</w:t>
      </w:r>
      <w:r w:rsidR="00CC663A">
        <w:rPr>
          <w:rFonts w:ascii="Arial" w:eastAsia="Times New Roman" w:hAnsi="Arial" w:cs="Arial"/>
          <w:bCs/>
        </w:rPr>
        <w:t>rior</w:t>
      </w:r>
      <w:r>
        <w:rPr>
          <w:rFonts w:ascii="Arial" w:eastAsia="Times New Roman" w:hAnsi="Arial" w:cs="Arial"/>
          <w:bCs/>
        </w:rPr>
        <w:t xml:space="preserve"> hearing </w:t>
      </w:r>
      <w:r w:rsidR="002E293B">
        <w:rPr>
          <w:rFonts w:ascii="Arial" w:eastAsia="Times New Roman" w:hAnsi="Arial" w:cs="Arial"/>
          <w:bCs/>
        </w:rPr>
        <w:t>this body</w:t>
      </w:r>
      <w:r>
        <w:rPr>
          <w:rFonts w:ascii="Arial" w:eastAsia="Times New Roman" w:hAnsi="Arial" w:cs="Arial"/>
          <w:bCs/>
        </w:rPr>
        <w:t xml:space="preserve"> voted to deny the application.  The one thing that has </w:t>
      </w:r>
      <w:r w:rsidR="00CC663A">
        <w:rPr>
          <w:rFonts w:ascii="Arial" w:eastAsia="Times New Roman" w:hAnsi="Arial" w:cs="Arial"/>
          <w:bCs/>
        </w:rPr>
        <w:t>changed materially from last hearing is applicant has submitted a new development agreement to go from twelve units to six units, three short-term rentals and three long-term rentals, and 4800 sq. ft. light commercial building.</w:t>
      </w:r>
    </w:p>
    <w:p w14:paraId="7B5F477E" w14:textId="70B7669D" w:rsidR="00097FFA" w:rsidRPr="00097FFA" w:rsidRDefault="00AF5D64" w:rsidP="00097FFA">
      <w:pPr>
        <w:pStyle w:val="ListParagraph"/>
        <w:numPr>
          <w:ilvl w:val="0"/>
          <w:numId w:val="36"/>
        </w:numPr>
        <w:spacing w:line="240" w:lineRule="auto"/>
        <w:jc w:val="both"/>
        <w:rPr>
          <w:rFonts w:ascii="Arial" w:eastAsia="Times New Roman" w:hAnsi="Arial" w:cs="Arial"/>
          <w:bCs/>
        </w:rPr>
      </w:pPr>
      <w:r>
        <w:rPr>
          <w:rFonts w:ascii="Arial" w:eastAsia="Times New Roman" w:hAnsi="Arial" w:cs="Arial"/>
          <w:bCs/>
        </w:rPr>
        <w:t>APPLICANT COMMENT:</w:t>
      </w:r>
      <w:r w:rsidR="00097FFA">
        <w:rPr>
          <w:rFonts w:ascii="Arial" w:eastAsia="Times New Roman" w:hAnsi="Arial" w:cs="Arial"/>
          <w:bCs/>
        </w:rPr>
        <w:t xml:space="preserve"> </w:t>
      </w:r>
    </w:p>
    <w:p w14:paraId="14DC28CF" w14:textId="071F9D5D" w:rsidR="000A0AA5" w:rsidRDefault="00CC663A" w:rsidP="00275912">
      <w:pPr>
        <w:pStyle w:val="ListParagraph"/>
        <w:numPr>
          <w:ilvl w:val="1"/>
          <w:numId w:val="30"/>
        </w:numPr>
        <w:spacing w:line="240" w:lineRule="auto"/>
        <w:jc w:val="both"/>
        <w:rPr>
          <w:rFonts w:ascii="Arial" w:eastAsia="Times New Roman" w:hAnsi="Arial" w:cs="Arial"/>
          <w:bCs/>
        </w:rPr>
      </w:pPr>
      <w:r>
        <w:rPr>
          <w:rFonts w:ascii="Arial" w:eastAsia="Times New Roman" w:hAnsi="Arial" w:cs="Arial"/>
          <w:bCs/>
        </w:rPr>
        <w:t xml:space="preserve">Eddie McCrady: We took a long hard look at this project and put very heavy consideration the public comments and </w:t>
      </w:r>
      <w:r w:rsidR="00001961">
        <w:rPr>
          <w:rFonts w:ascii="Arial" w:eastAsia="Times New Roman" w:hAnsi="Arial" w:cs="Arial"/>
          <w:bCs/>
        </w:rPr>
        <w:t xml:space="preserve">the city council comments over the last two meetings, and we have slashed our residential rental units from twelve to six, and we are willing to go as low as four residential units, should the city move to approve this.  JT </w:t>
      </w:r>
      <w:r w:rsidR="002E293B">
        <w:rPr>
          <w:rFonts w:ascii="Arial" w:eastAsia="Times New Roman" w:hAnsi="Arial" w:cs="Arial"/>
          <w:bCs/>
        </w:rPr>
        <w:t xml:space="preserve">and I </w:t>
      </w:r>
      <w:r w:rsidR="00001961">
        <w:rPr>
          <w:rFonts w:ascii="Arial" w:eastAsia="Times New Roman" w:hAnsi="Arial" w:cs="Arial"/>
          <w:bCs/>
        </w:rPr>
        <w:t xml:space="preserve">have talked about this at length and spoken with Geoffrey, city attorney and Jay, Planning and Zoning Director, regarding the city’s </w:t>
      </w:r>
      <w:proofErr w:type="gramStart"/>
      <w:r w:rsidR="00001961">
        <w:rPr>
          <w:rFonts w:ascii="Arial" w:eastAsia="Times New Roman" w:hAnsi="Arial" w:cs="Arial"/>
          <w:bCs/>
        </w:rPr>
        <w:t>concerns  with</w:t>
      </w:r>
      <w:proofErr w:type="gramEnd"/>
      <w:r w:rsidR="00001961">
        <w:rPr>
          <w:rFonts w:ascii="Arial" w:eastAsia="Times New Roman" w:hAnsi="Arial" w:cs="Arial"/>
          <w:bCs/>
        </w:rPr>
        <w:t xml:space="preserve"> density and to address those concerns we are willing to go as low as four residential unit count, which I believe will get us within the City of Irwin’s Development Code of one residential dwelling for every two and a half acres. That is materially the only change in the Development Agreement. This project is something we are excited about and that the city if willing to work wit us.  We h</w:t>
      </w:r>
      <w:r w:rsidR="00275912">
        <w:rPr>
          <w:rFonts w:ascii="Arial" w:eastAsia="Times New Roman" w:hAnsi="Arial" w:cs="Arial"/>
          <w:bCs/>
        </w:rPr>
        <w:t>ave looked at this at every angle we possibly can and want a project that will ultimately benefit all stakeholders including the city and local residents.</w:t>
      </w:r>
    </w:p>
    <w:p w14:paraId="2EF8AAAB" w14:textId="12FAB918" w:rsidR="00275912" w:rsidRDefault="00275912" w:rsidP="00275912">
      <w:pPr>
        <w:pStyle w:val="ListParagraph"/>
        <w:numPr>
          <w:ilvl w:val="1"/>
          <w:numId w:val="30"/>
        </w:numPr>
        <w:spacing w:line="240" w:lineRule="auto"/>
        <w:jc w:val="both"/>
        <w:rPr>
          <w:rFonts w:ascii="Arial" w:eastAsia="Times New Roman" w:hAnsi="Arial" w:cs="Arial"/>
          <w:bCs/>
        </w:rPr>
      </w:pPr>
      <w:r>
        <w:rPr>
          <w:rFonts w:ascii="Arial" w:eastAsia="Times New Roman" w:hAnsi="Arial" w:cs="Arial"/>
          <w:bCs/>
        </w:rPr>
        <w:t>JT Eigel: With this reduction in density, we feel we have some infrastructure to work with.  With twelve units we were constrained from a septic and well perspective. With four units we can increase the square footage and provide an extra bathroom and little bigger kitchen, and embellish the second-floor lofted area, so it would be suitable for longer term use rather than a turn-and-burn AirBnB.  The units will resemble more like a smaller single-family residence.  The commercial building will remain largely unchanged.</w:t>
      </w:r>
    </w:p>
    <w:p w14:paraId="078BBF17" w14:textId="3AECD836" w:rsidR="002F2FBF" w:rsidRDefault="002F2FBF" w:rsidP="00275912">
      <w:pPr>
        <w:pStyle w:val="ListParagraph"/>
        <w:numPr>
          <w:ilvl w:val="1"/>
          <w:numId w:val="30"/>
        </w:numPr>
        <w:spacing w:line="240" w:lineRule="auto"/>
        <w:jc w:val="both"/>
        <w:rPr>
          <w:rFonts w:ascii="Arial" w:eastAsia="Times New Roman" w:hAnsi="Arial" w:cs="Arial"/>
          <w:bCs/>
        </w:rPr>
      </w:pPr>
      <w:r>
        <w:rPr>
          <w:rFonts w:ascii="Arial" w:eastAsia="Times New Roman" w:hAnsi="Arial" w:cs="Arial"/>
          <w:bCs/>
        </w:rPr>
        <w:t>City attorney:  Members of the council have any questions of the applicant they can ask.</w:t>
      </w:r>
    </w:p>
    <w:p w14:paraId="57CD5A89" w14:textId="4CCC46D0" w:rsidR="002975E8" w:rsidRDefault="002975E8" w:rsidP="00275912">
      <w:pPr>
        <w:pStyle w:val="ListParagraph"/>
        <w:numPr>
          <w:ilvl w:val="1"/>
          <w:numId w:val="30"/>
        </w:numPr>
        <w:spacing w:line="240" w:lineRule="auto"/>
        <w:jc w:val="both"/>
        <w:rPr>
          <w:rFonts w:ascii="Arial" w:eastAsia="Times New Roman" w:hAnsi="Arial" w:cs="Arial"/>
          <w:bCs/>
        </w:rPr>
      </w:pPr>
      <w:r>
        <w:rPr>
          <w:rFonts w:ascii="Arial" w:eastAsia="Times New Roman" w:hAnsi="Arial" w:cs="Arial"/>
          <w:bCs/>
        </w:rPr>
        <w:t>Darrel Ricks:  How tall will units be, like the A-frame units at South Fork Lodge?</w:t>
      </w:r>
    </w:p>
    <w:p w14:paraId="41B07B4C" w14:textId="77777777" w:rsidR="002975E8" w:rsidRDefault="002975E8" w:rsidP="00275912">
      <w:pPr>
        <w:pStyle w:val="ListParagraph"/>
        <w:numPr>
          <w:ilvl w:val="1"/>
          <w:numId w:val="30"/>
        </w:numPr>
        <w:spacing w:line="240" w:lineRule="auto"/>
        <w:jc w:val="both"/>
        <w:rPr>
          <w:rFonts w:ascii="Arial" w:eastAsia="Times New Roman" w:hAnsi="Arial" w:cs="Arial"/>
          <w:bCs/>
        </w:rPr>
      </w:pPr>
      <w:r>
        <w:rPr>
          <w:rFonts w:ascii="Arial" w:eastAsia="Times New Roman" w:hAnsi="Arial" w:cs="Arial"/>
          <w:bCs/>
        </w:rPr>
        <w:t>JT Eigel: Our units will not be as tall as South Fork Lodge A-frames, those units are about 1100 sq.ft., ours will be at minimum 850 sq.ft.</w:t>
      </w:r>
    </w:p>
    <w:p w14:paraId="0B82944A" w14:textId="5CF8F60F" w:rsidR="0083643F" w:rsidRDefault="002975E8" w:rsidP="00275912">
      <w:pPr>
        <w:pStyle w:val="ListParagraph"/>
        <w:numPr>
          <w:ilvl w:val="1"/>
          <w:numId w:val="30"/>
        </w:numPr>
        <w:spacing w:line="240" w:lineRule="auto"/>
        <w:jc w:val="both"/>
        <w:rPr>
          <w:rFonts w:ascii="Arial" w:eastAsia="Times New Roman" w:hAnsi="Arial" w:cs="Arial"/>
          <w:bCs/>
        </w:rPr>
      </w:pPr>
      <w:r>
        <w:rPr>
          <w:rFonts w:ascii="Arial" w:eastAsia="Times New Roman" w:hAnsi="Arial" w:cs="Arial"/>
          <w:bCs/>
        </w:rPr>
        <w:t>Brandy Urrutia: Have you received any solid tenants for the commercial building?</w:t>
      </w:r>
    </w:p>
    <w:p w14:paraId="3C220EEA" w14:textId="77EB2C71" w:rsidR="002975E8" w:rsidRDefault="0083643F" w:rsidP="00275912">
      <w:pPr>
        <w:pStyle w:val="ListParagraph"/>
        <w:numPr>
          <w:ilvl w:val="1"/>
          <w:numId w:val="30"/>
        </w:numPr>
        <w:spacing w:line="240" w:lineRule="auto"/>
        <w:jc w:val="both"/>
        <w:rPr>
          <w:rFonts w:ascii="Arial" w:eastAsia="Times New Roman" w:hAnsi="Arial" w:cs="Arial"/>
          <w:bCs/>
        </w:rPr>
      </w:pPr>
      <w:r>
        <w:rPr>
          <w:rFonts w:ascii="Arial" w:eastAsia="Times New Roman" w:hAnsi="Arial" w:cs="Arial"/>
          <w:bCs/>
        </w:rPr>
        <w:t>Eddie McCrady:  Short answer is no.  We have certainly stoked some interest. We have talked with Driftback, a trailer manufacturer, and spoke</w:t>
      </w:r>
      <w:r w:rsidR="002E293B">
        <w:rPr>
          <w:rFonts w:ascii="Arial" w:eastAsia="Times New Roman" w:hAnsi="Arial" w:cs="Arial"/>
          <w:bCs/>
        </w:rPr>
        <w:t>n</w:t>
      </w:r>
      <w:r>
        <w:rPr>
          <w:rFonts w:ascii="Arial" w:eastAsia="Times New Roman" w:hAnsi="Arial" w:cs="Arial"/>
          <w:bCs/>
        </w:rPr>
        <w:t xml:space="preserve"> with a pharmaceutical representative who see</w:t>
      </w:r>
      <w:r w:rsidR="002E293B">
        <w:rPr>
          <w:rFonts w:ascii="Arial" w:eastAsia="Times New Roman" w:hAnsi="Arial" w:cs="Arial"/>
          <w:bCs/>
        </w:rPr>
        <w:t>s</w:t>
      </w:r>
      <w:r>
        <w:rPr>
          <w:rFonts w:ascii="Arial" w:eastAsia="Times New Roman" w:hAnsi="Arial" w:cs="Arial"/>
          <w:bCs/>
        </w:rPr>
        <w:t xml:space="preserve"> a huge need for a small-scale satellite pharmacy.  We have people interested in filling the spaces but no signed agreements.</w:t>
      </w:r>
    </w:p>
    <w:p w14:paraId="5D5D8AFE" w14:textId="2E2CD880" w:rsidR="0083643F" w:rsidRDefault="0083643F" w:rsidP="00275912">
      <w:pPr>
        <w:pStyle w:val="ListParagraph"/>
        <w:numPr>
          <w:ilvl w:val="1"/>
          <w:numId w:val="30"/>
        </w:numPr>
        <w:spacing w:line="240" w:lineRule="auto"/>
        <w:jc w:val="both"/>
        <w:rPr>
          <w:rFonts w:ascii="Arial" w:eastAsia="Times New Roman" w:hAnsi="Arial" w:cs="Arial"/>
          <w:bCs/>
        </w:rPr>
      </w:pPr>
      <w:r>
        <w:rPr>
          <w:rFonts w:ascii="Arial" w:eastAsia="Times New Roman" w:hAnsi="Arial" w:cs="Arial"/>
          <w:bCs/>
        </w:rPr>
        <w:t>Travis Dickerson:  Are you still considering a single-family residence in the back 5 acres?</w:t>
      </w:r>
    </w:p>
    <w:p w14:paraId="3AABC603" w14:textId="378E27B7" w:rsidR="0083643F" w:rsidRDefault="0083643F" w:rsidP="00275912">
      <w:pPr>
        <w:pStyle w:val="ListParagraph"/>
        <w:numPr>
          <w:ilvl w:val="1"/>
          <w:numId w:val="30"/>
        </w:numPr>
        <w:spacing w:line="240" w:lineRule="auto"/>
        <w:jc w:val="both"/>
        <w:rPr>
          <w:rFonts w:ascii="Arial" w:eastAsia="Times New Roman" w:hAnsi="Arial" w:cs="Arial"/>
          <w:bCs/>
        </w:rPr>
      </w:pPr>
      <w:r>
        <w:rPr>
          <w:rFonts w:ascii="Arial" w:eastAsia="Times New Roman" w:hAnsi="Arial" w:cs="Arial"/>
          <w:bCs/>
        </w:rPr>
        <w:lastRenderedPageBreak/>
        <w:t xml:space="preserve">JT Eigel: </w:t>
      </w:r>
      <w:r w:rsidR="002F2FBF">
        <w:rPr>
          <w:rFonts w:ascii="Arial" w:eastAsia="Times New Roman" w:hAnsi="Arial" w:cs="Arial"/>
          <w:bCs/>
        </w:rPr>
        <w:t xml:space="preserve">If the market demands </w:t>
      </w:r>
      <w:proofErr w:type="gramStart"/>
      <w:r w:rsidR="00980406">
        <w:rPr>
          <w:rFonts w:ascii="Arial" w:eastAsia="Times New Roman" w:hAnsi="Arial" w:cs="Arial"/>
          <w:bCs/>
        </w:rPr>
        <w:t>it</w:t>
      </w:r>
      <w:proofErr w:type="gramEnd"/>
      <w:r w:rsidR="002F2FBF">
        <w:rPr>
          <w:rFonts w:ascii="Arial" w:eastAsia="Times New Roman" w:hAnsi="Arial" w:cs="Arial"/>
          <w:bCs/>
        </w:rPr>
        <w:t xml:space="preserve"> we would like to put a large residence back there or expand the commercial use but we’ll come back through the city council for future plans.  We do not want to stipulate in perpetuity </w:t>
      </w:r>
      <w:r w:rsidR="00677C3E">
        <w:rPr>
          <w:rFonts w:ascii="Arial" w:eastAsia="Times New Roman" w:hAnsi="Arial" w:cs="Arial"/>
          <w:bCs/>
        </w:rPr>
        <w:t>what can be done on the remainder of the property.</w:t>
      </w:r>
    </w:p>
    <w:p w14:paraId="5BEA1A87" w14:textId="2809FBA2" w:rsidR="00677C3E" w:rsidRDefault="00677C3E" w:rsidP="00275912">
      <w:pPr>
        <w:pStyle w:val="ListParagraph"/>
        <w:numPr>
          <w:ilvl w:val="1"/>
          <w:numId w:val="30"/>
        </w:numPr>
        <w:spacing w:line="240" w:lineRule="auto"/>
        <w:jc w:val="both"/>
        <w:rPr>
          <w:rFonts w:ascii="Arial" w:eastAsia="Times New Roman" w:hAnsi="Arial" w:cs="Arial"/>
          <w:bCs/>
        </w:rPr>
      </w:pPr>
      <w:r>
        <w:rPr>
          <w:rFonts w:ascii="Arial" w:eastAsia="Times New Roman" w:hAnsi="Arial" w:cs="Arial"/>
          <w:bCs/>
        </w:rPr>
        <w:t>Eddie McCrady: Under the current proposal there are no plans to do anything back there, but with the potential approval tonight we do not want language in the development agreement that prohibits us touching the back property in perpetuity.  We would come back to the city council to do anything back there.</w:t>
      </w:r>
    </w:p>
    <w:p w14:paraId="3EDA9E35" w14:textId="3C74EDAB" w:rsidR="00AF5D64" w:rsidRDefault="000A0AA5" w:rsidP="000A0AA5">
      <w:pPr>
        <w:pStyle w:val="ListParagraph"/>
        <w:numPr>
          <w:ilvl w:val="0"/>
          <w:numId w:val="36"/>
        </w:numPr>
        <w:spacing w:line="240" w:lineRule="auto"/>
        <w:jc w:val="both"/>
        <w:rPr>
          <w:rFonts w:ascii="Arial" w:eastAsia="Times New Roman" w:hAnsi="Arial" w:cs="Arial"/>
          <w:bCs/>
        </w:rPr>
      </w:pPr>
      <w:r>
        <w:rPr>
          <w:rFonts w:ascii="Arial" w:eastAsia="Times New Roman" w:hAnsi="Arial" w:cs="Arial"/>
          <w:bCs/>
        </w:rPr>
        <w:t>PUBLIC TESTIMONY:</w:t>
      </w:r>
      <w:r w:rsidRPr="000A0AA5">
        <w:rPr>
          <w:rFonts w:ascii="Arial" w:eastAsia="Times New Roman" w:hAnsi="Arial" w:cs="Arial"/>
          <w:bCs/>
        </w:rPr>
        <w:t xml:space="preserve"> </w:t>
      </w:r>
    </w:p>
    <w:p w14:paraId="2A63210D" w14:textId="3FF3D477" w:rsidR="00850F4B" w:rsidRDefault="000A0AA5" w:rsidP="001D3E76">
      <w:pPr>
        <w:pStyle w:val="ListParagraph"/>
        <w:spacing w:line="240" w:lineRule="auto"/>
        <w:jc w:val="both"/>
        <w:rPr>
          <w:rFonts w:ascii="Arial" w:eastAsia="Times New Roman" w:hAnsi="Arial" w:cs="Arial"/>
          <w:bCs/>
        </w:rPr>
      </w:pPr>
      <w:r>
        <w:rPr>
          <w:rFonts w:ascii="Arial" w:eastAsia="Times New Roman" w:hAnsi="Arial" w:cs="Arial"/>
          <w:bCs/>
        </w:rPr>
        <w:t xml:space="preserve">1. </w:t>
      </w:r>
      <w:r w:rsidR="00980406">
        <w:rPr>
          <w:rFonts w:ascii="Arial" w:eastAsia="Times New Roman" w:hAnsi="Arial" w:cs="Arial"/>
          <w:bCs/>
        </w:rPr>
        <w:t>D</w:t>
      </w:r>
      <w:r w:rsidR="00134A04">
        <w:rPr>
          <w:rFonts w:ascii="Arial" w:eastAsia="Times New Roman" w:hAnsi="Arial" w:cs="Arial"/>
          <w:bCs/>
        </w:rPr>
        <w:t>WAYNE CHRISTIANSEN</w:t>
      </w:r>
      <w:r w:rsidR="00980406">
        <w:rPr>
          <w:rFonts w:ascii="Arial" w:eastAsia="Times New Roman" w:hAnsi="Arial" w:cs="Arial"/>
          <w:bCs/>
        </w:rPr>
        <w:t xml:space="preserve">: I speak for me and my mom, Rosie Christiansen.  My mom’s property shares 2/3rds of the boundary line, whereas the Covered Wagon only borders a very small section of it.  We would not like to see it done and propose not to do it.  My understanding is there is a 5-acre minimum, not just building six units next to where someone lives.  If you approve this what would keep my mom from doing the same thing. Then you have a whole bunch of houses right in one little area. </w:t>
      </w:r>
      <w:r w:rsidR="00097FFA">
        <w:rPr>
          <w:rFonts w:ascii="Arial" w:eastAsia="Times New Roman" w:hAnsi="Arial" w:cs="Arial"/>
          <w:bCs/>
        </w:rPr>
        <w:t xml:space="preserve">We would not like to see this pass. </w:t>
      </w:r>
    </w:p>
    <w:p w14:paraId="19994E1C" w14:textId="1414E9C2" w:rsidR="00097FFA" w:rsidRDefault="00097FFA" w:rsidP="001D3E76">
      <w:pPr>
        <w:pStyle w:val="ListParagraph"/>
        <w:spacing w:line="240" w:lineRule="auto"/>
        <w:jc w:val="both"/>
        <w:rPr>
          <w:rFonts w:ascii="Arial" w:eastAsia="Times New Roman" w:hAnsi="Arial" w:cs="Arial"/>
          <w:bCs/>
        </w:rPr>
      </w:pPr>
      <w:r>
        <w:rPr>
          <w:rFonts w:ascii="Arial" w:eastAsia="Times New Roman" w:hAnsi="Arial" w:cs="Arial"/>
          <w:bCs/>
        </w:rPr>
        <w:t>2. M</w:t>
      </w:r>
      <w:r w:rsidR="00134A04">
        <w:rPr>
          <w:rFonts w:ascii="Arial" w:eastAsia="Times New Roman" w:hAnsi="Arial" w:cs="Arial"/>
          <w:bCs/>
        </w:rPr>
        <w:t>ATEO URRUTIA</w:t>
      </w:r>
      <w:r>
        <w:rPr>
          <w:rFonts w:ascii="Arial" w:eastAsia="Times New Roman" w:hAnsi="Arial" w:cs="Arial"/>
          <w:bCs/>
        </w:rPr>
        <w:t>: I have some excerpts from Irwin’s Comprehensive Plan and Development Code.  Page 9 of the Comp Plan it states one of the valley’s prime economic values is the attraction of rural small</w:t>
      </w:r>
      <w:r w:rsidR="00290616">
        <w:rPr>
          <w:rFonts w:ascii="Arial" w:eastAsia="Times New Roman" w:hAnsi="Arial" w:cs="Arial"/>
          <w:bCs/>
        </w:rPr>
        <w:t>-</w:t>
      </w:r>
      <w:r>
        <w:rPr>
          <w:rFonts w:ascii="Arial" w:eastAsia="Times New Roman" w:hAnsi="Arial" w:cs="Arial"/>
          <w:bCs/>
        </w:rPr>
        <w:t xml:space="preserve">town lifestyle, magnificent views, clean air and water, and an abundance of outdoor recreational opportunities.  Development and land use proposal that threaten or impair these values will be prohibited.  </w:t>
      </w:r>
      <w:r w:rsidR="00290616">
        <w:rPr>
          <w:rFonts w:ascii="Arial" w:eastAsia="Times New Roman" w:hAnsi="Arial" w:cs="Arial"/>
          <w:bCs/>
        </w:rPr>
        <w:t>So,</w:t>
      </w:r>
      <w:r>
        <w:rPr>
          <w:rFonts w:ascii="Arial" w:eastAsia="Times New Roman" w:hAnsi="Arial" w:cs="Arial"/>
          <w:bCs/>
        </w:rPr>
        <w:t xml:space="preserve"> I feel that four to six tiny homes and a 4800 sq.ft. commercial building on five acres </w:t>
      </w:r>
      <w:r w:rsidR="00290616">
        <w:rPr>
          <w:rFonts w:ascii="Arial" w:eastAsia="Times New Roman" w:hAnsi="Arial" w:cs="Arial"/>
          <w:bCs/>
        </w:rPr>
        <w:t xml:space="preserve">on what is now AG/Grazing and surrounded by low density residential zoning does not conform to our rural small-town feel.  Page 16 of the Comp Plan, Natural fish, wildlife and plant commodities are abundant and diverse in Irwin, and is inherently important to conserve these resources to the extent possible.  Page 28 of the Comp Plan: the area is home to abundant wildlife such as elk, deer, moose, bear, birds, swans, cranes, ducks, etc.  It says protecting the natural habitat of these animals is vital to preserving the valley’s character and way of life.  These animals cannot protect themselves so it is up to the citizens and, more specifically, the city council, to protect the wildlife.  Page 10 of the Comp Plan states </w:t>
      </w:r>
      <w:r w:rsidR="00474000">
        <w:rPr>
          <w:rFonts w:ascii="Arial" w:eastAsia="Times New Roman" w:hAnsi="Arial" w:cs="Arial"/>
          <w:bCs/>
        </w:rPr>
        <w:t xml:space="preserve">all commercial development, except home occupations, shall be confined to designated commercial nodes.  This commercial project does not have adequate highway frontage.  Page 9 of the Comp Plan states in order to maintain a unique rural character of the valley, growth must be managed.  It is the intent of the city of Irwin to encourage moderate sustainable growth.  We do not have to drive far, 20 minutes to Victor or Alpine to see what happens if we do not control growth of the valley, not to mention our valley is a lot smaller geographically.  The Comp Plan </w:t>
      </w:r>
      <w:r w:rsidR="00F93F39">
        <w:rPr>
          <w:rFonts w:ascii="Arial" w:eastAsia="Times New Roman" w:hAnsi="Arial" w:cs="Arial"/>
          <w:bCs/>
        </w:rPr>
        <w:t>states one house on 5-acres, but Development Code states 2.5-acres per house, I hope there will be a new ordinance at some point.  The 5-acre outside the current commercial corridor should not be strayed from. The commercial corridor is from here to the Covered Wagon and then Lodge of Palisades Creek to the Dam Store, that the natural corridor of commercial, everything else should be low density.  Page 27 of the Development Code states most recent development has followed the suggested themes described in this document, but it is only a matter of time before Irwin attracts franchises which prefers standardized building designs, and new investors who may not appreciate the local history, climate and character.  Now, what about water?  Page 13 of Comp Plan says it is desirable to cluster homes and new developments on 5-acre lots and maintain substantial tracts of open space.  5-acre lots will help alleviate pressure on the groundwater and aquifer levels while encouraging open space.  Page 21 of Comp Plan Ensuring clean safe drinking water now and in the future is a serious responsibility.  Both cities and Bonneville County must ensure that development and population growth do not have a significant negative impact on the quality and quantity of domestic water.</w:t>
      </w:r>
      <w:r w:rsidR="00F8067A">
        <w:rPr>
          <w:rFonts w:ascii="Arial" w:eastAsia="Times New Roman" w:hAnsi="Arial" w:cs="Arial"/>
          <w:bCs/>
        </w:rPr>
        <w:t xml:space="preserve"> Changes in land use should be monitored to observe and protect the aquifer in the watershed of the valley.  I have a rhetorical question, something to think about, does anyone know how many wells and septic tanks within a square mile are sustainable in Irwin?  If we don’t know than we should find out before approving any more developments.  I feel an environmental impact study should </w:t>
      </w:r>
      <w:r w:rsidR="002E293B">
        <w:rPr>
          <w:rFonts w:ascii="Arial" w:eastAsia="Times New Roman" w:hAnsi="Arial" w:cs="Arial"/>
          <w:bCs/>
        </w:rPr>
        <w:t>b</w:t>
      </w:r>
      <w:r w:rsidR="00F8067A">
        <w:rPr>
          <w:rFonts w:ascii="Arial" w:eastAsia="Times New Roman" w:hAnsi="Arial" w:cs="Arial"/>
          <w:bCs/>
        </w:rPr>
        <w:t>e completed as soon as possible.  We don’t want to contaminate our groundwater.  Wells are drying up already.  Page 28 of Comp Plan, community character is changing because of population growth and diversification. Economic advantages and a quiet lifestyle need to be recognized.  Developers, contractors and investors have been flocking to this amazing area for decades to make money, and that’s fine, I like making money, too.  But</w:t>
      </w:r>
      <w:r w:rsidR="00AF2EBE">
        <w:rPr>
          <w:rFonts w:ascii="Arial" w:eastAsia="Times New Roman" w:hAnsi="Arial" w:cs="Arial"/>
          <w:bCs/>
        </w:rPr>
        <w:t xml:space="preserve"> </w:t>
      </w:r>
      <w:r w:rsidR="00F8067A">
        <w:rPr>
          <w:rFonts w:ascii="Arial" w:eastAsia="Times New Roman" w:hAnsi="Arial" w:cs="Arial"/>
          <w:bCs/>
        </w:rPr>
        <w:t>I don’t think it should be at the expense of the residents, wildlife or water.  In closing I have a rhetorical question, imagine this proposed zoning change was being put in next to your residence, imagine the construction</w:t>
      </w:r>
      <w:r w:rsidR="00C90378">
        <w:rPr>
          <w:rFonts w:ascii="Arial" w:eastAsia="Times New Roman" w:hAnsi="Arial" w:cs="Arial"/>
          <w:bCs/>
        </w:rPr>
        <w:t xml:space="preserve"> of four tiny homes and a 4800 sq.ft. commercial building right next to your quiet residence, would you like that?  If the answer is no, then deny this. </w:t>
      </w:r>
    </w:p>
    <w:p w14:paraId="102C93BC" w14:textId="66C046C9" w:rsidR="00C90378" w:rsidRDefault="00C90378" w:rsidP="001D3E76">
      <w:pPr>
        <w:pStyle w:val="ListParagraph"/>
        <w:spacing w:line="240" w:lineRule="auto"/>
        <w:jc w:val="both"/>
        <w:rPr>
          <w:rFonts w:ascii="Arial" w:eastAsia="Times New Roman" w:hAnsi="Arial" w:cs="Arial"/>
          <w:bCs/>
        </w:rPr>
      </w:pPr>
      <w:r>
        <w:rPr>
          <w:rFonts w:ascii="Arial" w:eastAsia="Times New Roman" w:hAnsi="Arial" w:cs="Arial"/>
          <w:bCs/>
        </w:rPr>
        <w:lastRenderedPageBreak/>
        <w:t>3. R</w:t>
      </w:r>
      <w:r w:rsidR="00134A04">
        <w:rPr>
          <w:rFonts w:ascii="Arial" w:eastAsia="Times New Roman" w:hAnsi="Arial" w:cs="Arial"/>
          <w:bCs/>
        </w:rPr>
        <w:t>HETT BRADFORD</w:t>
      </w:r>
      <w:r>
        <w:rPr>
          <w:rFonts w:ascii="Arial" w:eastAsia="Times New Roman" w:hAnsi="Arial" w:cs="Arial"/>
          <w:bCs/>
        </w:rPr>
        <w:t xml:space="preserve">:  </w:t>
      </w:r>
      <w:r w:rsidR="001B1867">
        <w:rPr>
          <w:rFonts w:ascii="Arial" w:eastAsia="Times New Roman" w:hAnsi="Arial" w:cs="Arial"/>
          <w:bCs/>
        </w:rPr>
        <w:t xml:space="preserve">I own 100 acres or so right around here.  I have an irrigation ditch that runs right behind the back of that 5-acres.  </w:t>
      </w:r>
      <w:r w:rsidR="00E51AE2">
        <w:rPr>
          <w:rFonts w:ascii="Arial" w:eastAsia="Times New Roman" w:hAnsi="Arial" w:cs="Arial"/>
          <w:bCs/>
        </w:rPr>
        <w:t xml:space="preserve">As far as I’m concerned, I wouldn’t like to see it come in.  Sounds like it should be on twenty or forty acres instead of five.  Also, plans change.  If this developer can’t make any money on this </w:t>
      </w:r>
      <w:r w:rsidR="00134A04">
        <w:rPr>
          <w:rFonts w:ascii="Arial" w:eastAsia="Times New Roman" w:hAnsi="Arial" w:cs="Arial"/>
          <w:bCs/>
        </w:rPr>
        <w:t>project,</w:t>
      </w:r>
      <w:r w:rsidR="00E51AE2">
        <w:rPr>
          <w:rFonts w:ascii="Arial" w:eastAsia="Times New Roman" w:hAnsi="Arial" w:cs="Arial"/>
          <w:bCs/>
        </w:rPr>
        <w:t xml:space="preserve"> what is he going to do?  Sell the units individually?  We have a KOA Camp Brown in </w:t>
      </w:r>
      <w:r w:rsidR="00134A04">
        <w:rPr>
          <w:rFonts w:ascii="Arial" w:eastAsia="Times New Roman" w:hAnsi="Arial" w:cs="Arial"/>
          <w:bCs/>
        </w:rPr>
        <w:t>Palisades;</w:t>
      </w:r>
      <w:r w:rsidR="00E51AE2">
        <w:rPr>
          <w:rFonts w:ascii="Arial" w:eastAsia="Times New Roman" w:hAnsi="Arial" w:cs="Arial"/>
          <w:bCs/>
        </w:rPr>
        <w:t xml:space="preserve"> they couldn’t make it and ended up selling little 50’x100</w:t>
      </w:r>
      <w:r w:rsidR="00134A04">
        <w:rPr>
          <w:rFonts w:ascii="Arial" w:eastAsia="Times New Roman" w:hAnsi="Arial" w:cs="Arial"/>
          <w:bCs/>
        </w:rPr>
        <w:t>’</w:t>
      </w:r>
      <w:r w:rsidR="00E51AE2">
        <w:rPr>
          <w:rFonts w:ascii="Arial" w:eastAsia="Times New Roman" w:hAnsi="Arial" w:cs="Arial"/>
          <w:bCs/>
        </w:rPr>
        <w:t xml:space="preserve"> lots</w:t>
      </w:r>
      <w:r w:rsidR="00134A04">
        <w:rPr>
          <w:rFonts w:ascii="Arial" w:eastAsia="Times New Roman" w:hAnsi="Arial" w:cs="Arial"/>
          <w:bCs/>
        </w:rPr>
        <w:t xml:space="preserve"> that are full of residential homes.  I just have to say no.</w:t>
      </w:r>
    </w:p>
    <w:p w14:paraId="0B324272" w14:textId="743ADFBC" w:rsidR="00134A04" w:rsidRDefault="00134A04" w:rsidP="001D3E76">
      <w:pPr>
        <w:pStyle w:val="ListParagraph"/>
        <w:spacing w:line="240" w:lineRule="auto"/>
        <w:jc w:val="both"/>
        <w:rPr>
          <w:rFonts w:ascii="Arial" w:eastAsia="Times New Roman" w:hAnsi="Arial" w:cs="Arial"/>
          <w:bCs/>
        </w:rPr>
      </w:pPr>
      <w:r>
        <w:rPr>
          <w:rFonts w:ascii="Arial" w:eastAsia="Times New Roman" w:hAnsi="Arial" w:cs="Arial"/>
          <w:bCs/>
        </w:rPr>
        <w:t xml:space="preserve">4. CURTIS SEACRIST:  I live in Swan Valley, not Irwin, but the whole valley is our home.  My concern is the 5-acre minimum and they are putting four 1100 sq.ft. A-Frame residences with the statement that complies with the </w:t>
      </w:r>
      <w:r w:rsidR="00EB73C0">
        <w:rPr>
          <w:rFonts w:ascii="Arial" w:eastAsia="Times New Roman" w:hAnsi="Arial" w:cs="Arial"/>
          <w:bCs/>
        </w:rPr>
        <w:t>2.5-acre</w:t>
      </w:r>
      <w:r>
        <w:rPr>
          <w:rFonts w:ascii="Arial" w:eastAsia="Times New Roman" w:hAnsi="Arial" w:cs="Arial"/>
          <w:bCs/>
        </w:rPr>
        <w:t xml:space="preserve"> requirement</w:t>
      </w:r>
      <w:r w:rsidR="00D619CE">
        <w:rPr>
          <w:rFonts w:ascii="Arial" w:eastAsia="Times New Roman" w:hAnsi="Arial" w:cs="Arial"/>
          <w:bCs/>
        </w:rPr>
        <w:t>, and a 4800 sq.ft. commercial building.  Seems like there is some misinformation there.  I agree with what people have said about the growth in this valley.  I understand that Salt Clay and Stone LLC or the owner work for Mot</w:t>
      </w:r>
      <w:r w:rsidR="00F6118B">
        <w:rPr>
          <w:rFonts w:ascii="Arial" w:eastAsia="Times New Roman" w:hAnsi="Arial" w:cs="Arial"/>
          <w:bCs/>
        </w:rPr>
        <w:t>i</w:t>
      </w:r>
      <w:r w:rsidR="00D619CE">
        <w:rPr>
          <w:rFonts w:ascii="Arial" w:eastAsia="Times New Roman" w:hAnsi="Arial" w:cs="Arial"/>
          <w:bCs/>
        </w:rPr>
        <w:t>s Capital, which is a company out of the United Arab Emirates, who funds startups for healthcare, tech, and related sectors all over the Middle East, they also have an office in New York City. How does a big international corporation like that have an interest in a tiny parcel in Irwin, Idaho?   We can’t keep more than one restaurant open</w:t>
      </w:r>
      <w:r w:rsidR="004A7D71">
        <w:rPr>
          <w:rFonts w:ascii="Arial" w:eastAsia="Times New Roman" w:hAnsi="Arial" w:cs="Arial"/>
          <w:bCs/>
        </w:rPr>
        <w:t xml:space="preserve"> in this valley.  I am against it.</w:t>
      </w:r>
    </w:p>
    <w:p w14:paraId="4FBDE3B1" w14:textId="1BABA555" w:rsidR="004A7D71" w:rsidRDefault="004A7D71" w:rsidP="001D3E76">
      <w:pPr>
        <w:pStyle w:val="ListParagraph"/>
        <w:spacing w:line="240" w:lineRule="auto"/>
        <w:jc w:val="both"/>
        <w:rPr>
          <w:rFonts w:ascii="Arial" w:eastAsia="Times New Roman" w:hAnsi="Arial" w:cs="Arial"/>
          <w:bCs/>
        </w:rPr>
      </w:pPr>
      <w:r>
        <w:rPr>
          <w:rFonts w:ascii="Arial" w:eastAsia="Times New Roman" w:hAnsi="Arial" w:cs="Arial"/>
          <w:bCs/>
        </w:rPr>
        <w:t>5. JERRY GLOWACKI:  The current zoning on the 10 acres is AG</w:t>
      </w:r>
      <w:r w:rsidR="00EB73C0">
        <w:rPr>
          <w:rFonts w:ascii="Arial" w:eastAsia="Times New Roman" w:hAnsi="Arial" w:cs="Arial"/>
          <w:bCs/>
        </w:rPr>
        <w:t xml:space="preserve">.   Thought the current acreage for building was 5-acres, and if there is 10 acres that would be 2 residences.  I am against multiple buildings, four to six cabins.  The commercial building I would agree with, but would like to see the living quarters above the commercial property versus building four homes on five acres plus the commercial building. Also, if the council does approve this, I would like to see the other 5 acres deed restricted, allowing only one residence to be built.  Afraid they will come back and build 20 more homes there.  So, at this point I am against it. </w:t>
      </w:r>
    </w:p>
    <w:p w14:paraId="3B813BF9" w14:textId="498B66CA" w:rsidR="00097FFA" w:rsidRPr="00850F4B" w:rsidRDefault="00EB73C0" w:rsidP="001D3E76">
      <w:pPr>
        <w:pStyle w:val="ListParagraph"/>
        <w:spacing w:line="240" w:lineRule="auto"/>
        <w:jc w:val="both"/>
        <w:rPr>
          <w:rFonts w:ascii="Arial" w:eastAsia="Times New Roman" w:hAnsi="Arial" w:cs="Arial"/>
          <w:bCs/>
        </w:rPr>
      </w:pPr>
      <w:r>
        <w:rPr>
          <w:rFonts w:ascii="Arial" w:eastAsia="Times New Roman" w:hAnsi="Arial" w:cs="Arial"/>
          <w:bCs/>
        </w:rPr>
        <w:t>6. RHETT BRADFORD: If you look at the low-cost housing in Swan Valley there is not enough room to park a trailer or drift boat in front of the property.  People renting short-term rentals will bring this stuff with them.  Property not wide enough for right-of-way to get a fire truck in there.</w:t>
      </w:r>
    </w:p>
    <w:p w14:paraId="23598991" w14:textId="09CAD643" w:rsidR="00850F4B" w:rsidRPr="00850F4B" w:rsidRDefault="00850F4B" w:rsidP="00850F4B">
      <w:pPr>
        <w:spacing w:line="240" w:lineRule="auto"/>
        <w:ind w:left="360"/>
        <w:jc w:val="both"/>
        <w:rPr>
          <w:rFonts w:ascii="Arial" w:eastAsia="Times New Roman" w:hAnsi="Arial" w:cs="Arial"/>
          <w:bCs/>
          <w:sz w:val="22"/>
        </w:rPr>
      </w:pPr>
      <w:r>
        <w:rPr>
          <w:rFonts w:ascii="Arial" w:eastAsia="Times New Roman" w:hAnsi="Arial" w:cs="Arial"/>
          <w:bCs/>
        </w:rPr>
        <w:t xml:space="preserve">e. </w:t>
      </w:r>
      <w:r w:rsidRPr="00850F4B">
        <w:rPr>
          <w:rFonts w:ascii="Arial" w:eastAsia="Times New Roman" w:hAnsi="Arial" w:cs="Arial"/>
          <w:bCs/>
          <w:sz w:val="22"/>
        </w:rPr>
        <w:t>APPLICANT’S REBUTTAL:</w:t>
      </w:r>
    </w:p>
    <w:p w14:paraId="524412FD" w14:textId="77777777" w:rsidR="00EC6FEA" w:rsidRDefault="00850F4B" w:rsidP="00F6118B">
      <w:pPr>
        <w:spacing w:line="240" w:lineRule="auto"/>
        <w:ind w:left="720"/>
        <w:jc w:val="both"/>
        <w:rPr>
          <w:rFonts w:ascii="Arial" w:eastAsia="Times New Roman" w:hAnsi="Arial" w:cs="Arial"/>
          <w:bCs/>
          <w:sz w:val="22"/>
        </w:rPr>
      </w:pPr>
      <w:r w:rsidRPr="00850F4B">
        <w:rPr>
          <w:rFonts w:ascii="Arial" w:eastAsia="Times New Roman" w:hAnsi="Arial" w:cs="Arial"/>
          <w:bCs/>
          <w:sz w:val="22"/>
        </w:rPr>
        <w:t xml:space="preserve">1. </w:t>
      </w:r>
      <w:r w:rsidR="00F6118B">
        <w:rPr>
          <w:rFonts w:ascii="Arial" w:eastAsia="Times New Roman" w:hAnsi="Arial" w:cs="Arial"/>
          <w:bCs/>
          <w:sz w:val="22"/>
        </w:rPr>
        <w:t xml:space="preserve">Eddie McCrady: In terms of </w:t>
      </w:r>
      <w:r w:rsidR="004E3BCC">
        <w:rPr>
          <w:rFonts w:ascii="Arial" w:eastAsia="Times New Roman" w:hAnsi="Arial" w:cs="Arial"/>
          <w:bCs/>
          <w:sz w:val="22"/>
        </w:rPr>
        <w:t>infrastructure,</w:t>
      </w:r>
      <w:r w:rsidR="00F6118B">
        <w:rPr>
          <w:rFonts w:ascii="Arial" w:eastAsia="Times New Roman" w:hAnsi="Arial" w:cs="Arial"/>
          <w:bCs/>
          <w:sz w:val="22"/>
        </w:rPr>
        <w:t xml:space="preserve"> we are proposing a single community well and a single community septic tank to serve the entire development, which is no more use than some of the larger homes you see built on 5-acres in the valley.  We are consuming, in terms of natural resources, any more than some of these mansions being </w:t>
      </w:r>
      <w:r w:rsidR="004E3BCC">
        <w:rPr>
          <w:rFonts w:ascii="Arial" w:eastAsia="Times New Roman" w:hAnsi="Arial" w:cs="Arial"/>
          <w:bCs/>
          <w:sz w:val="22"/>
        </w:rPr>
        <w:t xml:space="preserve">built.  The current zoning is Ag/Grazing.  This is a non-diverse gravel and grass pasture that is not being used for any type of agricultural purpose. Any infrastructure improvements or site work will conform with county EPA and EPD regulations. As for the ditch in the back, once we are up and running, have a stipulation that we contribute to some type of clean-up of the ditch.  </w:t>
      </w:r>
    </w:p>
    <w:p w14:paraId="106F82A6" w14:textId="3143C1B5" w:rsidR="001004A0" w:rsidRDefault="00EC6FEA" w:rsidP="00F6118B">
      <w:pPr>
        <w:spacing w:line="240" w:lineRule="auto"/>
        <w:ind w:left="720"/>
        <w:jc w:val="both"/>
        <w:rPr>
          <w:rFonts w:ascii="Arial" w:eastAsia="Times New Roman" w:hAnsi="Arial" w:cs="Arial"/>
          <w:bCs/>
          <w:sz w:val="22"/>
        </w:rPr>
      </w:pPr>
      <w:r>
        <w:rPr>
          <w:rFonts w:ascii="Arial" w:eastAsia="Times New Roman" w:hAnsi="Arial" w:cs="Arial"/>
          <w:bCs/>
          <w:sz w:val="22"/>
        </w:rPr>
        <w:t xml:space="preserve">2. JT Eigel:  </w:t>
      </w:r>
      <w:r w:rsidR="004E3BCC">
        <w:rPr>
          <w:rFonts w:ascii="Arial" w:eastAsia="Times New Roman" w:hAnsi="Arial" w:cs="Arial"/>
          <w:bCs/>
          <w:sz w:val="22"/>
        </w:rPr>
        <w:t xml:space="preserve">Reason we love this valley so much is that it is surrounded by national parks and national forests and we have thousands of acres for wildlife.  The density calculation is done on the aggregate acreage of the parcel so the city’s density limit is 2.5 acres per unit. And 4 units on property with more than 10-acres.  I </w:t>
      </w:r>
      <w:r w:rsidR="002E293B">
        <w:rPr>
          <w:rFonts w:ascii="Arial" w:eastAsia="Times New Roman" w:hAnsi="Arial" w:cs="Arial"/>
          <w:bCs/>
          <w:sz w:val="22"/>
        </w:rPr>
        <w:t xml:space="preserve">am </w:t>
      </w:r>
      <w:r w:rsidR="004E3BCC">
        <w:rPr>
          <w:rFonts w:ascii="Arial" w:eastAsia="Times New Roman" w:hAnsi="Arial" w:cs="Arial"/>
          <w:bCs/>
          <w:sz w:val="22"/>
        </w:rPr>
        <w:t>no longer with for Motis Capital.  Motis Capital was a small real estate brokerage</w:t>
      </w:r>
      <w:r>
        <w:rPr>
          <w:rFonts w:ascii="Arial" w:eastAsia="Times New Roman" w:hAnsi="Arial" w:cs="Arial"/>
          <w:bCs/>
          <w:sz w:val="22"/>
        </w:rPr>
        <w:t xml:space="preserve"> based out of Atlanta, Georgia, it is not a Middle Eastern conglomerate that plans terrible things in the valley.  I used to be a fishing guide for World Cast Anglers, as did my partner Eddie.  We used to live in this </w:t>
      </w:r>
      <w:r w:rsidR="00EB1544">
        <w:rPr>
          <w:rFonts w:ascii="Arial" w:eastAsia="Times New Roman" w:hAnsi="Arial" w:cs="Arial"/>
          <w:bCs/>
          <w:sz w:val="22"/>
        </w:rPr>
        <w:t>valley;</w:t>
      </w:r>
      <w:r>
        <w:rPr>
          <w:rFonts w:ascii="Arial" w:eastAsia="Times New Roman" w:hAnsi="Arial" w:cs="Arial"/>
          <w:bCs/>
          <w:sz w:val="22"/>
        </w:rPr>
        <w:t xml:space="preserve"> we love this valley and mean it no harm.  </w:t>
      </w:r>
    </w:p>
    <w:p w14:paraId="0BFB3F17" w14:textId="2837C3DE" w:rsidR="00EC6FEA" w:rsidRDefault="00EC6FEA" w:rsidP="00F6118B">
      <w:pPr>
        <w:spacing w:line="240" w:lineRule="auto"/>
        <w:ind w:left="720"/>
        <w:jc w:val="both"/>
        <w:rPr>
          <w:rFonts w:ascii="Arial" w:eastAsia="Times New Roman" w:hAnsi="Arial" w:cs="Arial"/>
          <w:bCs/>
          <w:sz w:val="22"/>
        </w:rPr>
      </w:pPr>
      <w:r>
        <w:rPr>
          <w:rFonts w:ascii="Arial" w:eastAsia="Times New Roman" w:hAnsi="Arial" w:cs="Arial"/>
          <w:bCs/>
          <w:sz w:val="22"/>
        </w:rPr>
        <w:t>3. Eddie McCrady:</w:t>
      </w:r>
      <w:r w:rsidR="002D1C11">
        <w:rPr>
          <w:rFonts w:ascii="Arial" w:eastAsia="Times New Roman" w:hAnsi="Arial" w:cs="Arial"/>
          <w:bCs/>
          <w:sz w:val="22"/>
        </w:rPr>
        <w:t xml:space="preserve">  The septic and well system would be conforming to county code. The utilities are in the county’s purview, not the city’s.  If the county won’t let us get a septic or well system, or, the costs are just too high we’re not going to go forward with this project. We would just let the land go back to agricultural.  </w:t>
      </w:r>
    </w:p>
    <w:p w14:paraId="0B9E35EB" w14:textId="18C8ED67" w:rsidR="00E022FF" w:rsidRDefault="002D1C11" w:rsidP="00F6118B">
      <w:pPr>
        <w:spacing w:line="240" w:lineRule="auto"/>
        <w:ind w:left="720"/>
        <w:jc w:val="both"/>
        <w:rPr>
          <w:rFonts w:ascii="Arial" w:eastAsia="Times New Roman" w:hAnsi="Arial" w:cs="Arial"/>
          <w:bCs/>
          <w:sz w:val="22"/>
        </w:rPr>
      </w:pPr>
      <w:r>
        <w:rPr>
          <w:rFonts w:ascii="Arial" w:eastAsia="Times New Roman" w:hAnsi="Arial" w:cs="Arial"/>
          <w:bCs/>
          <w:sz w:val="22"/>
        </w:rPr>
        <w:t xml:space="preserve">4. JT Eigel: </w:t>
      </w:r>
      <w:r w:rsidR="00EB1544">
        <w:rPr>
          <w:rFonts w:ascii="Arial" w:eastAsia="Times New Roman" w:hAnsi="Arial" w:cs="Arial"/>
          <w:bCs/>
          <w:sz w:val="22"/>
        </w:rPr>
        <w:t>I heard mention of right-of-way for emergency vehicle turnaround on our current site plan.  We need to adjust the site plan to four units, I think we have more than enough big turnaround space behind the commercial building, and currently planned parking for small Driftback trailers in and around those four residential units.  Our entrance is just under 50 feet wide, more than enough space to get an emergency vehicle into the site.  I believe last meeting there was a complaint the site plan was overparked.  This shouldn’t be too much of a concern since we have ample space to redraw something so there’s ample emergency access.</w:t>
      </w:r>
    </w:p>
    <w:p w14:paraId="6F484329" w14:textId="77777777" w:rsidR="00E022FF" w:rsidRDefault="00E022FF">
      <w:pPr>
        <w:spacing w:after="160" w:line="259" w:lineRule="auto"/>
        <w:rPr>
          <w:rFonts w:ascii="Arial" w:eastAsia="Times New Roman" w:hAnsi="Arial" w:cs="Arial"/>
          <w:bCs/>
          <w:sz w:val="22"/>
        </w:rPr>
      </w:pPr>
      <w:r>
        <w:rPr>
          <w:rFonts w:ascii="Arial" w:eastAsia="Times New Roman" w:hAnsi="Arial" w:cs="Arial"/>
          <w:bCs/>
          <w:sz w:val="22"/>
        </w:rPr>
        <w:br w:type="page"/>
      </w:r>
    </w:p>
    <w:p w14:paraId="0B500B29" w14:textId="77777777" w:rsidR="002D1C11" w:rsidRDefault="002D1C11" w:rsidP="00F6118B">
      <w:pPr>
        <w:spacing w:line="240" w:lineRule="auto"/>
        <w:ind w:left="720"/>
        <w:jc w:val="both"/>
        <w:rPr>
          <w:rFonts w:ascii="Arial" w:eastAsia="Times New Roman" w:hAnsi="Arial" w:cs="Arial"/>
          <w:bCs/>
          <w:sz w:val="22"/>
        </w:rPr>
      </w:pPr>
    </w:p>
    <w:p w14:paraId="4AB2C5ED" w14:textId="77777777" w:rsidR="00697321" w:rsidRDefault="00697321" w:rsidP="00697321">
      <w:pPr>
        <w:spacing w:line="240" w:lineRule="auto"/>
        <w:jc w:val="both"/>
        <w:rPr>
          <w:rFonts w:ascii="Arial" w:eastAsia="Times New Roman" w:hAnsi="Arial" w:cs="Arial"/>
          <w:bCs/>
          <w:sz w:val="22"/>
        </w:rPr>
      </w:pPr>
      <w:r>
        <w:rPr>
          <w:rFonts w:ascii="Arial" w:eastAsia="Times New Roman" w:hAnsi="Arial" w:cs="Arial"/>
          <w:bCs/>
          <w:sz w:val="22"/>
        </w:rPr>
        <w:t xml:space="preserve">      f.</w:t>
      </w:r>
      <w:r>
        <w:rPr>
          <w:rFonts w:ascii="Arial" w:eastAsia="Times New Roman" w:hAnsi="Arial" w:cs="Arial"/>
          <w:bCs/>
          <w:sz w:val="22"/>
        </w:rPr>
        <w:tab/>
        <w:t>STAFF’S COMMENTS / COUNCIL CLARIFICATIONS:</w:t>
      </w:r>
    </w:p>
    <w:p w14:paraId="4FA1B1DA" w14:textId="25288C02" w:rsidR="00E022FF" w:rsidRDefault="00697321" w:rsidP="00E022FF">
      <w:pPr>
        <w:spacing w:line="240" w:lineRule="auto"/>
        <w:jc w:val="both"/>
        <w:rPr>
          <w:rFonts w:ascii="Arial" w:eastAsia="Times New Roman" w:hAnsi="Arial" w:cs="Arial"/>
          <w:bCs/>
          <w:sz w:val="22"/>
        </w:rPr>
      </w:pPr>
      <w:r>
        <w:rPr>
          <w:rFonts w:ascii="Arial" w:eastAsia="Times New Roman" w:hAnsi="Arial" w:cs="Arial"/>
          <w:bCs/>
          <w:sz w:val="22"/>
        </w:rPr>
        <w:t xml:space="preserve">            1. Darrel Ricks: </w:t>
      </w:r>
      <w:r w:rsidR="00E022FF">
        <w:rPr>
          <w:rFonts w:ascii="Arial" w:eastAsia="Times New Roman" w:hAnsi="Arial" w:cs="Arial"/>
          <w:bCs/>
          <w:sz w:val="22"/>
        </w:rPr>
        <w:t>Has the property been surveyed?</w:t>
      </w:r>
    </w:p>
    <w:p w14:paraId="6F3B8ED3" w14:textId="47AC5F52" w:rsidR="00E022FF" w:rsidRDefault="00E022FF" w:rsidP="00E022FF">
      <w:pPr>
        <w:spacing w:line="240" w:lineRule="auto"/>
        <w:ind w:left="720"/>
        <w:jc w:val="both"/>
        <w:rPr>
          <w:rFonts w:ascii="Arial" w:eastAsia="Times New Roman" w:hAnsi="Arial" w:cs="Arial"/>
          <w:bCs/>
          <w:sz w:val="22"/>
        </w:rPr>
      </w:pPr>
      <w:r>
        <w:rPr>
          <w:rFonts w:ascii="Arial" w:eastAsia="Times New Roman" w:hAnsi="Arial" w:cs="Arial"/>
          <w:bCs/>
          <w:sz w:val="22"/>
        </w:rPr>
        <w:t>2. JT Eigel: No. We have the one from Stevens, owner of the property, they had one done in mid-2000s.  Our surveyor, Eagle Rock, did some field work and confirmed the survey attached to our rezone application.   We would re-survey the property if we receive your approval tonight.  We have not bought the property yet.  We are under contract with the Stevens family, and they are eager to sell the property, they have owned it for decades.  The property is not viable to sell unless something can be done with it. Leaving it as gravel and grass does not seem like a rural aesthetic. It is just a vacant piece of property along the highway.</w:t>
      </w:r>
    </w:p>
    <w:p w14:paraId="3C669DBB" w14:textId="1E2D373A" w:rsidR="00E022FF" w:rsidRDefault="00E022FF" w:rsidP="00E022FF">
      <w:pPr>
        <w:spacing w:line="240" w:lineRule="auto"/>
        <w:ind w:left="720"/>
        <w:jc w:val="both"/>
        <w:rPr>
          <w:rFonts w:ascii="Arial" w:eastAsia="Times New Roman" w:hAnsi="Arial" w:cs="Arial"/>
          <w:bCs/>
          <w:sz w:val="22"/>
        </w:rPr>
      </w:pPr>
      <w:r>
        <w:rPr>
          <w:rFonts w:ascii="Arial" w:eastAsia="Times New Roman" w:hAnsi="Arial" w:cs="Arial"/>
          <w:bCs/>
          <w:sz w:val="22"/>
        </w:rPr>
        <w:t>3. Darrel Ricks:  That is the problem, it is not along the highway</w:t>
      </w:r>
      <w:r w:rsidR="00401F8C">
        <w:rPr>
          <w:rFonts w:ascii="Arial" w:eastAsia="Times New Roman" w:hAnsi="Arial" w:cs="Arial"/>
          <w:bCs/>
          <w:sz w:val="22"/>
        </w:rPr>
        <w:t>, it is behind a commercial property that is along the highway.</w:t>
      </w:r>
    </w:p>
    <w:p w14:paraId="1956B020" w14:textId="4D81DE49" w:rsidR="00401F8C" w:rsidRDefault="00401F8C" w:rsidP="00E022FF">
      <w:pPr>
        <w:spacing w:line="240" w:lineRule="auto"/>
        <w:ind w:left="720"/>
        <w:jc w:val="both"/>
        <w:rPr>
          <w:rFonts w:ascii="Arial" w:eastAsia="Times New Roman" w:hAnsi="Arial" w:cs="Arial"/>
          <w:bCs/>
          <w:sz w:val="22"/>
        </w:rPr>
      </w:pPr>
      <w:r>
        <w:rPr>
          <w:rFonts w:ascii="Arial" w:eastAsia="Times New Roman" w:hAnsi="Arial" w:cs="Arial"/>
          <w:bCs/>
          <w:sz w:val="22"/>
        </w:rPr>
        <w:t xml:space="preserve">4. City attorney: To address the members of the council regarding Jerry’s question on density.  You amended your comprehensive plan to contemplate 5-acres per dwelling, but the development code has a Table B which shows 2.5 acres for commercial and residential, excepting productive crop lands.  The next step is to amend the zoning code for future developments to be 5-acres. </w:t>
      </w:r>
      <w:r w:rsidR="00C42D20">
        <w:rPr>
          <w:rFonts w:ascii="Arial" w:eastAsia="Times New Roman" w:hAnsi="Arial" w:cs="Arial"/>
          <w:bCs/>
          <w:sz w:val="22"/>
        </w:rPr>
        <w:t xml:space="preserve"> If the council does not have any questions regarding points brought up in the public testimony, then I will close the public hearing. </w:t>
      </w:r>
    </w:p>
    <w:p w14:paraId="7609709A" w14:textId="1556D0E7" w:rsidR="00C42D20" w:rsidRDefault="00C42D20" w:rsidP="00C42D20">
      <w:pPr>
        <w:spacing w:line="240" w:lineRule="auto"/>
        <w:jc w:val="both"/>
        <w:rPr>
          <w:rFonts w:ascii="Arial" w:eastAsia="Times New Roman" w:hAnsi="Arial" w:cs="Arial"/>
          <w:bCs/>
          <w:sz w:val="22"/>
        </w:rPr>
      </w:pPr>
      <w:r>
        <w:rPr>
          <w:rFonts w:ascii="Arial" w:eastAsia="Times New Roman" w:hAnsi="Arial" w:cs="Arial"/>
          <w:bCs/>
          <w:sz w:val="22"/>
        </w:rPr>
        <w:t xml:space="preserve">     g.</w:t>
      </w:r>
      <w:r>
        <w:rPr>
          <w:rFonts w:ascii="Arial" w:eastAsia="Times New Roman" w:hAnsi="Arial" w:cs="Arial"/>
          <w:bCs/>
          <w:sz w:val="22"/>
        </w:rPr>
        <w:tab/>
        <w:t>CLOSE PUBLIC HEARING</w:t>
      </w:r>
      <w:r>
        <w:rPr>
          <w:rFonts w:ascii="Arial" w:eastAsia="Times New Roman" w:hAnsi="Arial" w:cs="Arial"/>
          <w:bCs/>
          <w:sz w:val="22"/>
        </w:rPr>
        <w:tab/>
      </w:r>
    </w:p>
    <w:p w14:paraId="31B42C68" w14:textId="77777777" w:rsidR="00E022FF" w:rsidRDefault="00E022FF" w:rsidP="00E022FF">
      <w:pPr>
        <w:spacing w:line="240" w:lineRule="auto"/>
        <w:jc w:val="both"/>
        <w:rPr>
          <w:rFonts w:ascii="Arial" w:eastAsia="Times New Roman" w:hAnsi="Arial" w:cs="Arial"/>
          <w:bCs/>
          <w:sz w:val="22"/>
        </w:rPr>
      </w:pPr>
    </w:p>
    <w:p w14:paraId="5EE6E166" w14:textId="35B92936" w:rsidR="008B3BBC" w:rsidRPr="008B3BBC" w:rsidRDefault="0045707A" w:rsidP="0045707A">
      <w:pPr>
        <w:spacing w:line="240" w:lineRule="auto"/>
        <w:jc w:val="both"/>
        <w:rPr>
          <w:rFonts w:ascii="Arial" w:eastAsia="Times New Roman" w:hAnsi="Arial" w:cs="Arial"/>
          <w:bCs/>
        </w:rPr>
      </w:pPr>
      <w:r w:rsidRPr="0045707A">
        <w:rPr>
          <w:rFonts w:ascii="Arial" w:eastAsia="Times New Roman" w:hAnsi="Arial" w:cs="Arial"/>
          <w:b/>
        </w:rPr>
        <w:t>DISCUSSION/DECISION ON APPLICATION TO REZONE AND ORDINANCE No.14</w:t>
      </w:r>
      <w:r w:rsidR="004141E4">
        <w:rPr>
          <w:rFonts w:ascii="Arial" w:eastAsia="Times New Roman" w:hAnsi="Arial" w:cs="Arial"/>
          <w:b/>
        </w:rPr>
        <w:t>5</w:t>
      </w:r>
      <w:r w:rsidRPr="0045707A">
        <w:rPr>
          <w:rFonts w:ascii="Arial" w:eastAsia="Times New Roman" w:hAnsi="Arial" w:cs="Arial"/>
          <w:b/>
        </w:rPr>
        <w:t xml:space="preserve"> REZONING CERTAIN PROPERTY.</w:t>
      </w:r>
    </w:p>
    <w:p w14:paraId="184EF90D" w14:textId="5A91A5AE" w:rsidR="008B3BBC" w:rsidRDefault="00C42D20" w:rsidP="008B3BBC">
      <w:pPr>
        <w:pStyle w:val="ListParagraph"/>
        <w:numPr>
          <w:ilvl w:val="0"/>
          <w:numId w:val="43"/>
        </w:numPr>
        <w:spacing w:line="240" w:lineRule="auto"/>
        <w:jc w:val="both"/>
        <w:rPr>
          <w:rFonts w:ascii="Arial" w:eastAsia="Times New Roman" w:hAnsi="Arial" w:cs="Arial"/>
          <w:bCs/>
        </w:rPr>
      </w:pPr>
      <w:r w:rsidRPr="008B3BBC">
        <w:rPr>
          <w:rFonts w:ascii="Arial" w:eastAsia="Times New Roman" w:hAnsi="Arial" w:cs="Arial"/>
          <w:bCs/>
        </w:rPr>
        <w:t>Brandy</w:t>
      </w:r>
      <w:r w:rsidR="004141E4" w:rsidRPr="008B3BBC">
        <w:rPr>
          <w:rFonts w:ascii="Arial" w:eastAsia="Times New Roman" w:hAnsi="Arial" w:cs="Arial"/>
          <w:bCs/>
        </w:rPr>
        <w:t xml:space="preserve"> made a motion to dispense with the rule requiring three separate readings of the ordinance in full and read this ordinance by title only for one reading, allowing for its immediate adoption at this meeting.  Motion seconded by Ter</w:t>
      </w:r>
      <w:r w:rsidRPr="008B3BBC">
        <w:rPr>
          <w:rFonts w:ascii="Arial" w:eastAsia="Times New Roman" w:hAnsi="Arial" w:cs="Arial"/>
          <w:bCs/>
        </w:rPr>
        <w:t>esa</w:t>
      </w:r>
      <w:r w:rsidR="004141E4" w:rsidRPr="008B3BBC">
        <w:rPr>
          <w:rFonts w:ascii="Arial" w:eastAsia="Times New Roman" w:hAnsi="Arial" w:cs="Arial"/>
          <w:bCs/>
        </w:rPr>
        <w:t>.</w:t>
      </w:r>
      <w:r w:rsidR="008B3BBC" w:rsidRPr="008B3BBC">
        <w:rPr>
          <w:rFonts w:ascii="Arial" w:eastAsia="Times New Roman" w:hAnsi="Arial" w:cs="Arial"/>
          <w:bCs/>
        </w:rPr>
        <w:t xml:space="preserve">  Roll Call Vote: Darrel-Yes; Teresa-Yes; Terrie-Yes, Troy-Yes, Brandy-Yes; Travis-Yes; </w:t>
      </w:r>
    </w:p>
    <w:p w14:paraId="2CF825E2" w14:textId="597FA9D4" w:rsidR="008B3BBC" w:rsidRDefault="008B3BBC" w:rsidP="008B3BBC">
      <w:pPr>
        <w:pStyle w:val="ListParagraph"/>
        <w:numPr>
          <w:ilvl w:val="0"/>
          <w:numId w:val="43"/>
        </w:numPr>
        <w:spacing w:line="240" w:lineRule="auto"/>
        <w:jc w:val="both"/>
        <w:rPr>
          <w:rFonts w:ascii="Arial" w:eastAsia="Times New Roman" w:hAnsi="Arial" w:cs="Arial"/>
          <w:bCs/>
        </w:rPr>
      </w:pPr>
      <w:r>
        <w:rPr>
          <w:rFonts w:ascii="Arial" w:eastAsia="Times New Roman" w:hAnsi="Arial" w:cs="Arial"/>
          <w:bCs/>
        </w:rPr>
        <w:t>City attorney advised council to deliberate and discuss the development agreement to determine whether or not they are going to vote to approve the ordinance.  The ordinance is not effective until you vote to sign the development agreement.</w:t>
      </w:r>
    </w:p>
    <w:p w14:paraId="414721F6" w14:textId="06FA4C19" w:rsidR="001711C3" w:rsidRDefault="001711C3" w:rsidP="008B3BBC">
      <w:pPr>
        <w:pStyle w:val="ListParagraph"/>
        <w:numPr>
          <w:ilvl w:val="0"/>
          <w:numId w:val="43"/>
        </w:numPr>
        <w:spacing w:line="240" w:lineRule="auto"/>
        <w:jc w:val="both"/>
        <w:rPr>
          <w:rFonts w:ascii="Arial" w:eastAsia="Times New Roman" w:hAnsi="Arial" w:cs="Arial"/>
          <w:bCs/>
        </w:rPr>
      </w:pPr>
      <w:r>
        <w:rPr>
          <w:rFonts w:ascii="Arial" w:eastAsia="Times New Roman" w:hAnsi="Arial" w:cs="Arial"/>
          <w:bCs/>
        </w:rPr>
        <w:t>Travis Dickerson:  We just approved 4 to 5 units on .44 acres for Teresa. And applicant is asking for a lot less on more acreage</w:t>
      </w:r>
    </w:p>
    <w:p w14:paraId="5A05517B" w14:textId="47E14EE0" w:rsidR="001711C3" w:rsidRDefault="001711C3" w:rsidP="008B3BBC">
      <w:pPr>
        <w:pStyle w:val="ListParagraph"/>
        <w:numPr>
          <w:ilvl w:val="0"/>
          <w:numId w:val="43"/>
        </w:numPr>
        <w:spacing w:line="240" w:lineRule="auto"/>
        <w:jc w:val="both"/>
        <w:rPr>
          <w:rFonts w:ascii="Arial" w:eastAsia="Times New Roman" w:hAnsi="Arial" w:cs="Arial"/>
          <w:bCs/>
        </w:rPr>
      </w:pPr>
      <w:r>
        <w:rPr>
          <w:rFonts w:ascii="Arial" w:eastAsia="Times New Roman" w:hAnsi="Arial" w:cs="Arial"/>
          <w:bCs/>
        </w:rPr>
        <w:t>Teresa Dumont:  I feel when you drive thru the valley all you see is one junkyard after another on the highway.  I would like to see something nice instead and I believe the applicant has done so.  I do not want to see the whole valley turn into Alpine or Victor either, with tiny homes, but I feel the applicant has really done their homework.  This property is surrounded by a bar on one side and a junkyard on the other side.  I hope it works for them.</w:t>
      </w:r>
    </w:p>
    <w:p w14:paraId="2776D9DA" w14:textId="77777777" w:rsidR="00B5631D" w:rsidRDefault="00B5631D" w:rsidP="008B3BBC">
      <w:pPr>
        <w:pStyle w:val="ListParagraph"/>
        <w:numPr>
          <w:ilvl w:val="0"/>
          <w:numId w:val="43"/>
        </w:numPr>
        <w:spacing w:line="240" w:lineRule="auto"/>
        <w:jc w:val="both"/>
        <w:rPr>
          <w:rFonts w:ascii="Arial" w:eastAsia="Times New Roman" w:hAnsi="Arial" w:cs="Arial"/>
          <w:bCs/>
        </w:rPr>
      </w:pPr>
      <w:r>
        <w:rPr>
          <w:rFonts w:ascii="Arial" w:eastAsia="Times New Roman" w:hAnsi="Arial" w:cs="Arial"/>
          <w:bCs/>
        </w:rPr>
        <w:t>Troy Vias:  I think we drew a line in the sand with Covered Wagon on one side and the Rendezvous on the border of Swan Valley. Why would we want another junkyard in-between those two.  With four homes why would we want that many sewers.  I am against it.</w:t>
      </w:r>
    </w:p>
    <w:p w14:paraId="51FBA4EA" w14:textId="77777777" w:rsidR="00B5631D" w:rsidRDefault="00B5631D" w:rsidP="008B3BBC">
      <w:pPr>
        <w:pStyle w:val="ListParagraph"/>
        <w:numPr>
          <w:ilvl w:val="0"/>
          <w:numId w:val="43"/>
        </w:numPr>
        <w:spacing w:line="240" w:lineRule="auto"/>
        <w:jc w:val="both"/>
        <w:rPr>
          <w:rFonts w:ascii="Arial" w:eastAsia="Times New Roman" w:hAnsi="Arial" w:cs="Arial"/>
          <w:bCs/>
        </w:rPr>
      </w:pPr>
      <w:r>
        <w:rPr>
          <w:rFonts w:ascii="Arial" w:eastAsia="Times New Roman" w:hAnsi="Arial" w:cs="Arial"/>
          <w:bCs/>
        </w:rPr>
        <w:t xml:space="preserve">Teresa Dumont:  Another thing I like about the project is it provides some short-term rentals and long-term rental housing. Workers in the valley have nowhere to live.  People across the street from me are selling and the renters who live </w:t>
      </w:r>
      <w:proofErr w:type="gramStart"/>
      <w:r>
        <w:rPr>
          <w:rFonts w:ascii="Arial" w:eastAsia="Times New Roman" w:hAnsi="Arial" w:cs="Arial"/>
          <w:bCs/>
        </w:rPr>
        <w:t>there</w:t>
      </w:r>
      <w:proofErr w:type="gramEnd"/>
      <w:r>
        <w:rPr>
          <w:rFonts w:ascii="Arial" w:eastAsia="Times New Roman" w:hAnsi="Arial" w:cs="Arial"/>
          <w:bCs/>
        </w:rPr>
        <w:t xml:space="preserve"> work in the valley are now looking for place to live and there is nothing to rent here in the valley.  I think this project is an asset.  I don’t want to see more storage units or tiny homes, but no one asked me when they built those storage units in front of my property.</w:t>
      </w:r>
    </w:p>
    <w:p w14:paraId="641B475A" w14:textId="77777777" w:rsidR="002475BA" w:rsidRDefault="00B5631D" w:rsidP="008B3BBC">
      <w:pPr>
        <w:pStyle w:val="ListParagraph"/>
        <w:numPr>
          <w:ilvl w:val="0"/>
          <w:numId w:val="43"/>
        </w:numPr>
        <w:spacing w:line="240" w:lineRule="auto"/>
        <w:jc w:val="both"/>
        <w:rPr>
          <w:rFonts w:ascii="Arial" w:eastAsia="Times New Roman" w:hAnsi="Arial" w:cs="Arial"/>
          <w:bCs/>
        </w:rPr>
      </w:pPr>
      <w:r>
        <w:rPr>
          <w:rFonts w:ascii="Arial" w:eastAsia="Times New Roman" w:hAnsi="Arial" w:cs="Arial"/>
          <w:bCs/>
        </w:rPr>
        <w:t>Terrie Stromberg:  The whole valley is nothing but campgrounds and short-term rental units, and the applicant wants to come in and make more short-term rentals</w:t>
      </w:r>
      <w:r w:rsidR="002475BA">
        <w:rPr>
          <w:rFonts w:ascii="Arial" w:eastAsia="Times New Roman" w:hAnsi="Arial" w:cs="Arial"/>
          <w:bCs/>
        </w:rPr>
        <w:t>, and the long-term rentals seem so small.  I am against this project.</w:t>
      </w:r>
    </w:p>
    <w:p w14:paraId="54B54AA8" w14:textId="41D764B3" w:rsidR="001711C3" w:rsidRDefault="002475BA" w:rsidP="008B3BBC">
      <w:pPr>
        <w:pStyle w:val="ListParagraph"/>
        <w:numPr>
          <w:ilvl w:val="0"/>
          <w:numId w:val="43"/>
        </w:numPr>
        <w:spacing w:line="240" w:lineRule="auto"/>
        <w:jc w:val="both"/>
        <w:rPr>
          <w:rFonts w:ascii="Arial" w:eastAsia="Times New Roman" w:hAnsi="Arial" w:cs="Arial"/>
          <w:bCs/>
        </w:rPr>
      </w:pPr>
      <w:r>
        <w:rPr>
          <w:rFonts w:ascii="Arial" w:eastAsia="Times New Roman" w:hAnsi="Arial" w:cs="Arial"/>
          <w:bCs/>
        </w:rPr>
        <w:t xml:space="preserve">Brandy Urrutia:  I do not feel they have enough commercial frontage to warrant it.  The Christiansen family has the commercial frontage along the highway, and we do not have community support from </w:t>
      </w:r>
      <w:proofErr w:type="gramStart"/>
      <w:r>
        <w:rPr>
          <w:rFonts w:ascii="Arial" w:eastAsia="Times New Roman" w:hAnsi="Arial" w:cs="Arial"/>
          <w:bCs/>
        </w:rPr>
        <w:t>what  I</w:t>
      </w:r>
      <w:proofErr w:type="gramEnd"/>
      <w:r>
        <w:rPr>
          <w:rFonts w:ascii="Arial" w:eastAsia="Times New Roman" w:hAnsi="Arial" w:cs="Arial"/>
          <w:bCs/>
        </w:rPr>
        <w:t xml:space="preserve"> have heard here and from the people I have talked to outside of this meeting.  I drive to Shelley for my dentist and to Idaho Falls for prescriptions.  I do not want to look at a parking lot full of boat trailers, we have Hyde Boats or ClackaCraft forty miles away.</w:t>
      </w:r>
      <w:r w:rsidR="00B5631D">
        <w:rPr>
          <w:rFonts w:ascii="Arial" w:eastAsia="Times New Roman" w:hAnsi="Arial" w:cs="Arial"/>
          <w:bCs/>
        </w:rPr>
        <w:t xml:space="preserve"> </w:t>
      </w:r>
      <w:r>
        <w:rPr>
          <w:rFonts w:ascii="Arial" w:eastAsia="Times New Roman" w:hAnsi="Arial" w:cs="Arial"/>
          <w:bCs/>
        </w:rPr>
        <w:t xml:space="preserve"> I am still a no on this project.</w:t>
      </w:r>
    </w:p>
    <w:p w14:paraId="30C602AA" w14:textId="57933683" w:rsidR="002475BA" w:rsidRPr="008B3BBC" w:rsidRDefault="002475BA" w:rsidP="008B3BBC">
      <w:pPr>
        <w:pStyle w:val="ListParagraph"/>
        <w:numPr>
          <w:ilvl w:val="0"/>
          <w:numId w:val="43"/>
        </w:numPr>
        <w:spacing w:line="240" w:lineRule="auto"/>
        <w:jc w:val="both"/>
        <w:rPr>
          <w:rFonts w:ascii="Arial" w:eastAsia="Times New Roman" w:hAnsi="Arial" w:cs="Arial"/>
          <w:bCs/>
        </w:rPr>
      </w:pPr>
      <w:r>
        <w:rPr>
          <w:rFonts w:ascii="Arial" w:eastAsia="Times New Roman" w:hAnsi="Arial" w:cs="Arial"/>
          <w:bCs/>
        </w:rPr>
        <w:t>Darrel Ricks:  I am an elected public official, and what I hear from the public is they are saying no.  So, I am against this project.</w:t>
      </w:r>
    </w:p>
    <w:p w14:paraId="035498A4" w14:textId="33A24A99" w:rsidR="008B3BBC" w:rsidRDefault="004141E4" w:rsidP="008B3BBC">
      <w:pPr>
        <w:pStyle w:val="ListParagraph"/>
        <w:numPr>
          <w:ilvl w:val="0"/>
          <w:numId w:val="43"/>
        </w:numPr>
        <w:spacing w:line="240" w:lineRule="auto"/>
        <w:jc w:val="both"/>
        <w:rPr>
          <w:rFonts w:ascii="Arial" w:eastAsia="Times New Roman" w:hAnsi="Arial" w:cs="Arial"/>
          <w:bCs/>
        </w:rPr>
      </w:pPr>
      <w:r w:rsidRPr="00E46373">
        <w:rPr>
          <w:rFonts w:ascii="Arial" w:eastAsia="Times New Roman" w:hAnsi="Arial" w:cs="Arial"/>
          <w:bCs/>
        </w:rPr>
        <w:t>Darrel Ricks made a motion to not approve the application to rezone or adopt Ordinance No. 145. Brandy Urrutia seconded.</w:t>
      </w:r>
      <w:r w:rsidR="00E46373" w:rsidRPr="00E46373">
        <w:rPr>
          <w:rFonts w:ascii="Arial" w:eastAsia="Times New Roman" w:hAnsi="Arial" w:cs="Arial"/>
          <w:bCs/>
        </w:rPr>
        <w:t xml:space="preserve"> </w:t>
      </w:r>
      <w:r w:rsidRPr="00E46373">
        <w:rPr>
          <w:rFonts w:ascii="Arial" w:eastAsia="Times New Roman" w:hAnsi="Arial" w:cs="Arial"/>
          <w:bCs/>
        </w:rPr>
        <w:t>Roll call vote:  Darrel Ricks-</w:t>
      </w:r>
      <w:r w:rsidR="002475BA" w:rsidRPr="00E46373">
        <w:rPr>
          <w:rFonts w:ascii="Arial" w:eastAsia="Times New Roman" w:hAnsi="Arial" w:cs="Arial"/>
          <w:bCs/>
        </w:rPr>
        <w:t>Yes</w:t>
      </w:r>
      <w:r w:rsidRPr="00E46373">
        <w:rPr>
          <w:rFonts w:ascii="Arial" w:eastAsia="Times New Roman" w:hAnsi="Arial" w:cs="Arial"/>
          <w:bCs/>
        </w:rPr>
        <w:t>; Brandy Urrutia-</w:t>
      </w:r>
      <w:r w:rsidR="002475BA" w:rsidRPr="00E46373">
        <w:rPr>
          <w:rFonts w:ascii="Arial" w:eastAsia="Times New Roman" w:hAnsi="Arial" w:cs="Arial"/>
          <w:bCs/>
        </w:rPr>
        <w:t>Yes</w:t>
      </w:r>
      <w:r w:rsidRPr="00E46373">
        <w:rPr>
          <w:rFonts w:ascii="Arial" w:eastAsia="Times New Roman" w:hAnsi="Arial" w:cs="Arial"/>
          <w:bCs/>
        </w:rPr>
        <w:t>; Troy Vias-</w:t>
      </w:r>
      <w:r w:rsidR="002475BA" w:rsidRPr="00E46373">
        <w:rPr>
          <w:rFonts w:ascii="Arial" w:eastAsia="Times New Roman" w:hAnsi="Arial" w:cs="Arial"/>
          <w:bCs/>
        </w:rPr>
        <w:t>Yes</w:t>
      </w:r>
      <w:r w:rsidRPr="00E46373">
        <w:rPr>
          <w:rFonts w:ascii="Arial" w:eastAsia="Times New Roman" w:hAnsi="Arial" w:cs="Arial"/>
          <w:bCs/>
        </w:rPr>
        <w:t>; Terrie Stromberg-</w:t>
      </w:r>
      <w:r w:rsidR="002475BA" w:rsidRPr="00E46373">
        <w:rPr>
          <w:rFonts w:ascii="Arial" w:eastAsia="Times New Roman" w:hAnsi="Arial" w:cs="Arial"/>
          <w:bCs/>
        </w:rPr>
        <w:lastRenderedPageBreak/>
        <w:t>Yes</w:t>
      </w:r>
      <w:r w:rsidRPr="00E46373">
        <w:rPr>
          <w:rFonts w:ascii="Arial" w:eastAsia="Times New Roman" w:hAnsi="Arial" w:cs="Arial"/>
          <w:bCs/>
        </w:rPr>
        <w:t xml:space="preserve">; Teresa Dumont – </w:t>
      </w:r>
      <w:r w:rsidR="002475BA" w:rsidRPr="00E46373">
        <w:rPr>
          <w:rFonts w:ascii="Arial" w:eastAsia="Times New Roman" w:hAnsi="Arial" w:cs="Arial"/>
          <w:bCs/>
        </w:rPr>
        <w:t>No</w:t>
      </w:r>
      <w:r w:rsidRPr="00E46373">
        <w:rPr>
          <w:rFonts w:ascii="Arial" w:eastAsia="Times New Roman" w:hAnsi="Arial" w:cs="Arial"/>
          <w:bCs/>
        </w:rPr>
        <w:t>; Travis Dickerson-</w:t>
      </w:r>
      <w:r w:rsidR="002475BA" w:rsidRPr="00E46373">
        <w:rPr>
          <w:rFonts w:ascii="Arial" w:eastAsia="Times New Roman" w:hAnsi="Arial" w:cs="Arial"/>
          <w:bCs/>
        </w:rPr>
        <w:t>No</w:t>
      </w:r>
      <w:r w:rsidRPr="00E46373">
        <w:rPr>
          <w:rFonts w:ascii="Arial" w:eastAsia="Times New Roman" w:hAnsi="Arial" w:cs="Arial"/>
          <w:bCs/>
        </w:rPr>
        <w:t xml:space="preserve">.  Motion to not </w:t>
      </w:r>
      <w:r w:rsidR="00D05A89" w:rsidRPr="00E46373">
        <w:rPr>
          <w:rFonts w:ascii="Arial" w:eastAsia="Times New Roman" w:hAnsi="Arial" w:cs="Arial"/>
          <w:bCs/>
        </w:rPr>
        <w:t xml:space="preserve">approve the application to rezone or </w:t>
      </w:r>
      <w:r w:rsidRPr="00E46373">
        <w:rPr>
          <w:rFonts w:ascii="Arial" w:eastAsia="Times New Roman" w:hAnsi="Arial" w:cs="Arial"/>
          <w:bCs/>
        </w:rPr>
        <w:t>adopt Ordinance No. 145</w:t>
      </w:r>
      <w:r w:rsidR="00D05A89" w:rsidRPr="00E46373">
        <w:rPr>
          <w:rFonts w:ascii="Arial" w:eastAsia="Times New Roman" w:hAnsi="Arial" w:cs="Arial"/>
          <w:bCs/>
        </w:rPr>
        <w:t xml:space="preserve"> carried</w:t>
      </w:r>
      <w:r w:rsidRPr="00E46373">
        <w:rPr>
          <w:rFonts w:ascii="Arial" w:eastAsia="Times New Roman" w:hAnsi="Arial" w:cs="Arial"/>
          <w:bCs/>
        </w:rPr>
        <w:t>.</w:t>
      </w:r>
    </w:p>
    <w:p w14:paraId="5846FF4F" w14:textId="1A8939B4" w:rsidR="00E46373" w:rsidRPr="00E46373" w:rsidRDefault="00E46373" w:rsidP="008B3BBC">
      <w:pPr>
        <w:pStyle w:val="ListParagraph"/>
        <w:numPr>
          <w:ilvl w:val="0"/>
          <w:numId w:val="43"/>
        </w:numPr>
        <w:spacing w:line="240" w:lineRule="auto"/>
        <w:jc w:val="both"/>
        <w:rPr>
          <w:rFonts w:ascii="Arial" w:eastAsia="Times New Roman" w:hAnsi="Arial" w:cs="Arial"/>
          <w:bCs/>
        </w:rPr>
      </w:pPr>
      <w:r>
        <w:rPr>
          <w:rFonts w:ascii="Arial" w:eastAsia="Times New Roman" w:hAnsi="Arial" w:cs="Arial"/>
          <w:bCs/>
        </w:rPr>
        <w:t>City attorney:  The council voted to not adopt the ordinance and to not approve the application.  Next</w:t>
      </w:r>
      <w:r w:rsidR="00E6569A">
        <w:rPr>
          <w:rFonts w:ascii="Arial" w:eastAsia="Times New Roman" w:hAnsi="Arial" w:cs="Arial"/>
          <w:bCs/>
        </w:rPr>
        <w:t>,</w:t>
      </w:r>
      <w:r>
        <w:rPr>
          <w:rFonts w:ascii="Arial" w:eastAsia="Times New Roman" w:hAnsi="Arial" w:cs="Arial"/>
          <w:bCs/>
        </w:rPr>
        <w:t xml:space="preserve"> we will have written Findings of Fact and Conclusions of Law for the council to adopt at the next meeting.</w:t>
      </w:r>
    </w:p>
    <w:p w14:paraId="5930A867" w14:textId="77777777" w:rsidR="00E46373" w:rsidRPr="008B3BBC" w:rsidRDefault="00E46373" w:rsidP="008B3BBC">
      <w:pPr>
        <w:pStyle w:val="ListParagraph"/>
        <w:spacing w:line="240" w:lineRule="auto"/>
        <w:jc w:val="both"/>
        <w:rPr>
          <w:rFonts w:ascii="Arial" w:eastAsia="Times New Roman" w:hAnsi="Arial" w:cs="Arial"/>
          <w:bCs/>
        </w:rPr>
      </w:pPr>
    </w:p>
    <w:p w14:paraId="584C8E82" w14:textId="77777777" w:rsidR="00931C12" w:rsidRPr="00F85C57" w:rsidRDefault="00931C12" w:rsidP="00931C12">
      <w:pPr>
        <w:spacing w:line="240" w:lineRule="auto"/>
        <w:jc w:val="both"/>
        <w:rPr>
          <w:rFonts w:ascii="Arial" w:eastAsia="Times New Roman" w:hAnsi="Arial" w:cs="Arial"/>
          <w:b/>
          <w:bCs/>
          <w:sz w:val="22"/>
        </w:rPr>
      </w:pPr>
      <w:r w:rsidRPr="00202CF9">
        <w:rPr>
          <w:rFonts w:ascii="Arial" w:eastAsia="Times New Roman" w:hAnsi="Arial" w:cs="Arial"/>
          <w:b/>
          <w:bCs/>
          <w:szCs w:val="24"/>
        </w:rPr>
        <w:t>CONSENT AGENDA</w:t>
      </w:r>
      <w:r w:rsidRPr="00F85C57">
        <w:rPr>
          <w:rFonts w:ascii="Arial" w:eastAsia="Times New Roman" w:hAnsi="Arial" w:cs="Arial"/>
          <w:b/>
          <w:bCs/>
          <w:sz w:val="22"/>
        </w:rPr>
        <w:t>:</w:t>
      </w:r>
    </w:p>
    <w:p w14:paraId="0C03E620" w14:textId="77777777" w:rsidR="00931C12" w:rsidRDefault="00931C12" w:rsidP="00931C12">
      <w:pPr>
        <w:spacing w:line="240" w:lineRule="auto"/>
        <w:jc w:val="both"/>
        <w:rPr>
          <w:rFonts w:ascii="Arial" w:eastAsia="Times New Roman" w:hAnsi="Arial" w:cs="Arial"/>
          <w:sz w:val="22"/>
        </w:rPr>
      </w:pPr>
      <w:r>
        <w:rPr>
          <w:rFonts w:ascii="Arial" w:eastAsia="Times New Roman" w:hAnsi="Arial" w:cs="Arial"/>
          <w:sz w:val="22"/>
        </w:rPr>
        <w:t xml:space="preserve">Darrel </w:t>
      </w:r>
      <w:r w:rsidRPr="00F85C57">
        <w:rPr>
          <w:rFonts w:ascii="Arial" w:eastAsia="Times New Roman" w:hAnsi="Arial" w:cs="Arial"/>
          <w:sz w:val="22"/>
        </w:rPr>
        <w:t xml:space="preserve">moved the </w:t>
      </w:r>
      <w:r>
        <w:rPr>
          <w:rFonts w:ascii="Arial" w:eastAsia="Times New Roman" w:hAnsi="Arial" w:cs="Arial"/>
          <w:sz w:val="22"/>
        </w:rPr>
        <w:t xml:space="preserve">March 3, 2026 Minutes </w:t>
      </w:r>
      <w:r w:rsidRPr="00F85C57">
        <w:rPr>
          <w:rFonts w:ascii="Arial" w:eastAsia="Times New Roman" w:hAnsi="Arial" w:cs="Arial"/>
          <w:sz w:val="22"/>
        </w:rPr>
        <w:t>and Financial Reports be approved</w:t>
      </w:r>
      <w:r>
        <w:rPr>
          <w:rFonts w:ascii="Arial" w:eastAsia="Times New Roman" w:hAnsi="Arial" w:cs="Arial"/>
          <w:sz w:val="22"/>
        </w:rPr>
        <w:t xml:space="preserve"> &amp;</w:t>
      </w:r>
      <w:r w:rsidRPr="00F85C57">
        <w:rPr>
          <w:rFonts w:ascii="Arial" w:eastAsia="Times New Roman" w:hAnsi="Arial" w:cs="Arial"/>
          <w:sz w:val="22"/>
        </w:rPr>
        <w:t xml:space="preserve"> bills be</w:t>
      </w:r>
      <w:r>
        <w:rPr>
          <w:rFonts w:ascii="Arial" w:eastAsia="Times New Roman" w:hAnsi="Arial" w:cs="Arial"/>
          <w:sz w:val="22"/>
        </w:rPr>
        <w:t xml:space="preserve"> paid. Teresa Seconded.</w:t>
      </w:r>
    </w:p>
    <w:p w14:paraId="0CA00563" w14:textId="77777777" w:rsidR="00931C12" w:rsidRDefault="00931C12" w:rsidP="00931C12">
      <w:pPr>
        <w:spacing w:line="240" w:lineRule="auto"/>
        <w:jc w:val="both"/>
        <w:rPr>
          <w:rFonts w:ascii="Arial" w:eastAsia="Times New Roman" w:hAnsi="Arial" w:cs="Arial"/>
          <w:sz w:val="22"/>
        </w:rPr>
      </w:pPr>
    </w:p>
    <w:p w14:paraId="71FB5D6F" w14:textId="77777777" w:rsidR="00931C12" w:rsidRPr="00217E68" w:rsidRDefault="00931C12" w:rsidP="00931C12">
      <w:pPr>
        <w:spacing w:line="240" w:lineRule="auto"/>
        <w:jc w:val="both"/>
        <w:rPr>
          <w:rFonts w:ascii="Arial" w:eastAsia="Times New Roman" w:hAnsi="Arial" w:cs="Arial"/>
          <w:bCs/>
          <w:sz w:val="22"/>
        </w:rPr>
      </w:pPr>
      <w:r w:rsidRPr="00202CF9">
        <w:rPr>
          <w:rFonts w:ascii="Arial" w:eastAsia="Times New Roman" w:hAnsi="Arial" w:cs="Arial"/>
          <w:b/>
          <w:szCs w:val="24"/>
        </w:rPr>
        <w:t>OLD BUSINESS</w:t>
      </w:r>
      <w:r>
        <w:rPr>
          <w:rFonts w:ascii="Arial" w:eastAsia="Times New Roman" w:hAnsi="Arial" w:cs="Arial"/>
          <w:b/>
          <w:sz w:val="22"/>
        </w:rPr>
        <w:t xml:space="preserve">: </w:t>
      </w:r>
      <w:r>
        <w:rPr>
          <w:rFonts w:ascii="Arial" w:eastAsia="Times New Roman" w:hAnsi="Arial" w:cs="Arial"/>
          <w:bCs/>
          <w:sz w:val="22"/>
        </w:rPr>
        <w:t>None</w:t>
      </w:r>
    </w:p>
    <w:p w14:paraId="533C6D8C" w14:textId="77777777" w:rsidR="00931C12" w:rsidRDefault="00931C12" w:rsidP="00931C12">
      <w:pPr>
        <w:spacing w:line="240" w:lineRule="auto"/>
        <w:jc w:val="both"/>
        <w:rPr>
          <w:rFonts w:ascii="Arial" w:eastAsia="Times New Roman" w:hAnsi="Arial" w:cs="Arial"/>
          <w:b/>
          <w:sz w:val="22"/>
        </w:rPr>
      </w:pPr>
    </w:p>
    <w:p w14:paraId="4BF46F1E" w14:textId="6F108F60" w:rsidR="00931C12" w:rsidRDefault="00931C12" w:rsidP="00931C12">
      <w:pPr>
        <w:spacing w:line="240" w:lineRule="auto"/>
        <w:jc w:val="both"/>
        <w:rPr>
          <w:rFonts w:ascii="Arial" w:eastAsia="Times New Roman" w:hAnsi="Arial" w:cs="Arial"/>
          <w:b/>
        </w:rPr>
      </w:pPr>
      <w:r w:rsidRPr="00202CF9">
        <w:rPr>
          <w:rFonts w:ascii="Arial" w:eastAsia="Times New Roman" w:hAnsi="Arial" w:cs="Arial"/>
          <w:b/>
          <w:szCs w:val="24"/>
        </w:rPr>
        <w:t>NEW BUSINESS</w:t>
      </w:r>
      <w:r w:rsidRPr="00F85C57">
        <w:rPr>
          <w:rFonts w:ascii="Arial" w:eastAsia="Times New Roman" w:hAnsi="Arial" w:cs="Arial"/>
          <w:b/>
          <w:sz w:val="22"/>
        </w:rPr>
        <w:t>:</w:t>
      </w:r>
      <w:r>
        <w:rPr>
          <w:rFonts w:ascii="Arial" w:eastAsia="Times New Roman" w:hAnsi="Arial" w:cs="Arial"/>
          <w:b/>
          <w:sz w:val="22"/>
        </w:rPr>
        <w:t xml:space="preserve"> </w:t>
      </w:r>
      <w:r>
        <w:rPr>
          <w:rFonts w:ascii="Arial" w:eastAsia="Times New Roman" w:hAnsi="Arial" w:cs="Arial"/>
          <w:bCs/>
          <w:sz w:val="22"/>
        </w:rPr>
        <w:t>Non</w:t>
      </w:r>
      <w:r w:rsidR="00180AA0">
        <w:rPr>
          <w:rFonts w:ascii="Arial" w:eastAsia="Times New Roman" w:hAnsi="Arial" w:cs="Arial"/>
          <w:bCs/>
          <w:sz w:val="22"/>
        </w:rPr>
        <w:t>e</w:t>
      </w:r>
    </w:p>
    <w:p w14:paraId="6BBAD678" w14:textId="77777777" w:rsidR="00931C12" w:rsidRDefault="00931C12" w:rsidP="003E5CE4">
      <w:pPr>
        <w:spacing w:line="240" w:lineRule="auto"/>
        <w:jc w:val="both"/>
        <w:rPr>
          <w:rFonts w:ascii="Arial" w:eastAsia="Times New Roman" w:hAnsi="Arial" w:cs="Arial"/>
          <w:b/>
        </w:rPr>
      </w:pPr>
    </w:p>
    <w:p w14:paraId="49C8A90A" w14:textId="7B57A0A5" w:rsidR="00971A4C" w:rsidRPr="003E5CE4" w:rsidRDefault="00A9190F" w:rsidP="003E5CE4">
      <w:pPr>
        <w:spacing w:line="240" w:lineRule="auto"/>
        <w:jc w:val="both"/>
        <w:rPr>
          <w:rFonts w:ascii="Arial" w:eastAsia="Times New Roman" w:hAnsi="Arial" w:cs="Arial"/>
          <w:b/>
        </w:rPr>
      </w:pPr>
      <w:r w:rsidRPr="003E5CE4">
        <w:rPr>
          <w:rFonts w:ascii="Arial" w:eastAsia="Times New Roman" w:hAnsi="Arial" w:cs="Arial"/>
          <w:b/>
        </w:rPr>
        <w:t>P&amp;Z REPORT</w:t>
      </w:r>
      <w:r w:rsidRPr="003E5CE4">
        <w:rPr>
          <w:rFonts w:ascii="Arial" w:eastAsia="Times New Roman" w:hAnsi="Arial" w:cs="Arial"/>
          <w:bCs/>
        </w:rPr>
        <w:t>:</w:t>
      </w:r>
      <w:r w:rsidR="00865D10" w:rsidRPr="003E5CE4">
        <w:rPr>
          <w:rFonts w:ascii="Arial" w:eastAsia="Times New Roman" w:hAnsi="Arial" w:cs="Arial"/>
          <w:bCs/>
        </w:rPr>
        <w:t xml:space="preserve">  </w:t>
      </w:r>
    </w:p>
    <w:p w14:paraId="722E6E61" w14:textId="3D2CF347" w:rsidR="000605B7" w:rsidRPr="00202CF9" w:rsidRDefault="000605B7" w:rsidP="000605B7">
      <w:pPr>
        <w:pStyle w:val="ListParagraph"/>
        <w:numPr>
          <w:ilvl w:val="0"/>
          <w:numId w:val="20"/>
        </w:numPr>
        <w:spacing w:line="240" w:lineRule="auto"/>
        <w:jc w:val="both"/>
        <w:rPr>
          <w:rFonts w:ascii="Arial" w:eastAsia="Times New Roman" w:hAnsi="Arial" w:cs="Arial"/>
          <w:b/>
          <w:bCs/>
        </w:rPr>
      </w:pPr>
      <w:r>
        <w:rPr>
          <w:rFonts w:ascii="Arial" w:eastAsia="Times New Roman" w:hAnsi="Arial" w:cs="Arial"/>
          <w:bCs/>
        </w:rPr>
        <w:t>Issued Permit 2026-</w:t>
      </w:r>
      <w:r w:rsidR="00202CF9">
        <w:rPr>
          <w:rFonts w:ascii="Arial" w:eastAsia="Times New Roman" w:hAnsi="Arial" w:cs="Arial"/>
          <w:bCs/>
        </w:rPr>
        <w:t>6 Garage addition on Rattlesnake Rd. Has more in the works</w:t>
      </w:r>
    </w:p>
    <w:p w14:paraId="73A84FA0" w14:textId="63EA6DFE" w:rsidR="00202CF9" w:rsidRDefault="00202CF9" w:rsidP="00202CF9">
      <w:pPr>
        <w:spacing w:line="240" w:lineRule="auto"/>
        <w:jc w:val="both"/>
        <w:rPr>
          <w:rFonts w:ascii="Arial" w:eastAsia="Times New Roman" w:hAnsi="Arial" w:cs="Arial"/>
        </w:rPr>
      </w:pPr>
      <w:r>
        <w:rPr>
          <w:rFonts w:ascii="Arial" w:eastAsia="Times New Roman" w:hAnsi="Arial" w:cs="Arial"/>
          <w:b/>
          <w:bCs/>
        </w:rPr>
        <w:t>CLERK’S REPORT:</w:t>
      </w:r>
    </w:p>
    <w:p w14:paraId="0F7653A2" w14:textId="616BB49E" w:rsidR="00202CF9" w:rsidRPr="00202CF9" w:rsidRDefault="00202CF9" w:rsidP="00202CF9">
      <w:pPr>
        <w:pStyle w:val="ListParagraph"/>
        <w:numPr>
          <w:ilvl w:val="0"/>
          <w:numId w:val="44"/>
        </w:numPr>
        <w:spacing w:line="240" w:lineRule="auto"/>
        <w:jc w:val="both"/>
        <w:rPr>
          <w:rFonts w:ascii="Arial" w:eastAsia="Times New Roman" w:hAnsi="Arial" w:cs="Arial"/>
        </w:rPr>
      </w:pPr>
      <w:r>
        <w:rPr>
          <w:rFonts w:ascii="Arial" w:eastAsia="Times New Roman" w:hAnsi="Arial" w:cs="Arial"/>
        </w:rPr>
        <w:t>Got a bid from Valley Overhead for roll-up doors on concession stand at park, $10,095.  Jay will look into additional bids.</w:t>
      </w:r>
    </w:p>
    <w:p w14:paraId="45564094" w14:textId="2F4481A5" w:rsidR="0032166E" w:rsidRPr="000605B7" w:rsidRDefault="002A3B93" w:rsidP="000605B7">
      <w:pPr>
        <w:spacing w:line="240" w:lineRule="auto"/>
        <w:jc w:val="both"/>
        <w:rPr>
          <w:rFonts w:ascii="Arial" w:eastAsia="Times New Roman" w:hAnsi="Arial" w:cs="Arial"/>
          <w:b/>
          <w:bCs/>
        </w:rPr>
      </w:pPr>
      <w:r w:rsidRPr="000605B7">
        <w:rPr>
          <w:rFonts w:ascii="Arial" w:eastAsia="Times New Roman" w:hAnsi="Arial" w:cs="Arial"/>
          <w:b/>
          <w:bCs/>
        </w:rPr>
        <w:t>CITIZEN COMMENTS</w:t>
      </w:r>
      <w:r w:rsidR="000E47AD" w:rsidRPr="000605B7">
        <w:rPr>
          <w:rFonts w:ascii="Arial" w:eastAsia="Times New Roman" w:hAnsi="Arial" w:cs="Arial"/>
          <w:b/>
          <w:bCs/>
        </w:rPr>
        <w:t>:</w:t>
      </w:r>
      <w:r w:rsidR="002C56FC" w:rsidRPr="000605B7">
        <w:rPr>
          <w:rFonts w:ascii="Arial" w:eastAsia="Times New Roman" w:hAnsi="Arial" w:cs="Arial"/>
          <w:b/>
          <w:bCs/>
        </w:rPr>
        <w:t xml:space="preserve"> </w:t>
      </w:r>
    </w:p>
    <w:p w14:paraId="5482D558" w14:textId="3FB8331F" w:rsidR="00202CF9" w:rsidRPr="00D05A89" w:rsidRDefault="000605B7" w:rsidP="00202CF9">
      <w:pPr>
        <w:pStyle w:val="ListParagraph"/>
        <w:numPr>
          <w:ilvl w:val="0"/>
          <w:numId w:val="27"/>
        </w:numPr>
        <w:spacing w:line="240" w:lineRule="auto"/>
        <w:jc w:val="both"/>
        <w:rPr>
          <w:rFonts w:ascii="Arial" w:eastAsia="Times New Roman" w:hAnsi="Arial" w:cs="Arial"/>
        </w:rPr>
      </w:pPr>
      <w:r>
        <w:rPr>
          <w:rFonts w:ascii="Arial" w:eastAsia="Times New Roman" w:hAnsi="Arial" w:cs="Arial"/>
        </w:rPr>
        <w:t>Audi Kraeger, our America250 representative,</w:t>
      </w:r>
      <w:r w:rsidR="00202CF9">
        <w:rPr>
          <w:rFonts w:ascii="Arial" w:eastAsia="Times New Roman" w:hAnsi="Arial" w:cs="Arial"/>
        </w:rPr>
        <w:t xml:space="preserve"> grants of $2500 each for Irwin and Swan Valley were approved.  Received banners, will hang on Irwin City Park fence next week. Looking for volunteers to help.  </w:t>
      </w:r>
    </w:p>
    <w:p w14:paraId="3DF97929" w14:textId="3B2309E2" w:rsidR="00A3720D" w:rsidRPr="00D05A89" w:rsidRDefault="00202CF9" w:rsidP="00A3720D">
      <w:pPr>
        <w:pStyle w:val="ListParagraph"/>
        <w:numPr>
          <w:ilvl w:val="0"/>
          <w:numId w:val="27"/>
        </w:numPr>
        <w:spacing w:line="240" w:lineRule="auto"/>
        <w:jc w:val="both"/>
        <w:rPr>
          <w:rFonts w:ascii="Arial" w:eastAsia="Times New Roman" w:hAnsi="Arial" w:cs="Arial"/>
        </w:rPr>
      </w:pPr>
      <w:r>
        <w:rPr>
          <w:rFonts w:ascii="Arial" w:eastAsia="Times New Roman" w:hAnsi="Arial" w:cs="Arial"/>
        </w:rPr>
        <w:t xml:space="preserve">Brandy Urrutia:  Lined-up bull riding for 4th of July: $4000 for bulls, and $1000 for riders.  Will try to get donations, possibly gate fee. </w:t>
      </w:r>
      <w:r w:rsidR="005260E9">
        <w:rPr>
          <w:rFonts w:ascii="Arial" w:eastAsia="Times New Roman" w:hAnsi="Arial" w:cs="Arial"/>
        </w:rPr>
        <w:t xml:space="preserve"> Teresa Walker stated she will ask her clients who might donate.</w:t>
      </w:r>
    </w:p>
    <w:p w14:paraId="2305AF75" w14:textId="77777777" w:rsidR="00890EE2" w:rsidRDefault="00890EE2" w:rsidP="00890EE2">
      <w:pPr>
        <w:spacing w:line="240" w:lineRule="auto"/>
        <w:jc w:val="both"/>
        <w:rPr>
          <w:rFonts w:ascii="Arial" w:eastAsia="Times New Roman" w:hAnsi="Arial" w:cs="Arial"/>
          <w:b/>
          <w:bCs/>
        </w:rPr>
      </w:pPr>
      <w:r>
        <w:rPr>
          <w:rFonts w:ascii="Arial" w:eastAsia="Times New Roman" w:hAnsi="Arial" w:cs="Arial"/>
          <w:b/>
          <w:bCs/>
        </w:rPr>
        <w:t xml:space="preserve">ADJOURNMENT: </w:t>
      </w:r>
    </w:p>
    <w:p w14:paraId="33433C11" w14:textId="2517F459" w:rsidR="00A9190F" w:rsidRPr="006F343D" w:rsidRDefault="00A9190F" w:rsidP="00890EE2">
      <w:pPr>
        <w:spacing w:line="240" w:lineRule="auto"/>
        <w:jc w:val="both"/>
        <w:rPr>
          <w:rFonts w:ascii="Arial" w:eastAsia="Times New Roman" w:hAnsi="Arial" w:cs="Arial"/>
          <w:sz w:val="22"/>
        </w:rPr>
      </w:pPr>
      <w:r w:rsidRPr="00F85C57">
        <w:rPr>
          <w:rFonts w:ascii="Arial" w:eastAsia="Times New Roman" w:hAnsi="Arial" w:cs="Arial"/>
          <w:sz w:val="22"/>
        </w:rPr>
        <w:t>There being no further business before the council:</w:t>
      </w:r>
      <w:r w:rsidRPr="00F85C57">
        <w:rPr>
          <w:rFonts w:ascii="Arial" w:eastAsia="Times New Roman" w:hAnsi="Arial" w:cs="Arial"/>
          <w:b/>
          <w:sz w:val="22"/>
        </w:rPr>
        <w:t xml:space="preserve"> </w:t>
      </w:r>
    </w:p>
    <w:p w14:paraId="35642DBF" w14:textId="4D223B25" w:rsidR="00A9190F" w:rsidRPr="00F85C57" w:rsidRDefault="00202CF9" w:rsidP="00A9190F">
      <w:pPr>
        <w:spacing w:line="240" w:lineRule="auto"/>
        <w:jc w:val="both"/>
        <w:rPr>
          <w:rFonts w:ascii="Arial" w:eastAsia="Times New Roman" w:hAnsi="Arial" w:cs="Arial"/>
          <w:b/>
          <w:sz w:val="22"/>
        </w:rPr>
      </w:pPr>
      <w:r>
        <w:rPr>
          <w:rFonts w:ascii="Arial" w:eastAsia="Times New Roman" w:hAnsi="Arial" w:cs="Arial"/>
          <w:b/>
          <w:sz w:val="22"/>
        </w:rPr>
        <w:t>Council President Darrel Ricks</w:t>
      </w:r>
      <w:r w:rsidR="007F63EC">
        <w:rPr>
          <w:rFonts w:ascii="Arial" w:eastAsia="Times New Roman" w:hAnsi="Arial" w:cs="Arial"/>
          <w:b/>
          <w:sz w:val="22"/>
        </w:rPr>
        <w:t xml:space="preserve"> </w:t>
      </w:r>
      <w:r w:rsidR="00A9190F" w:rsidRPr="00F85C57">
        <w:rPr>
          <w:rFonts w:ascii="Arial" w:eastAsia="Times New Roman" w:hAnsi="Arial" w:cs="Arial"/>
          <w:b/>
          <w:sz w:val="22"/>
        </w:rPr>
        <w:t xml:space="preserve">called for adjournment at </w:t>
      </w:r>
      <w:r>
        <w:rPr>
          <w:rFonts w:ascii="Arial" w:eastAsia="Times New Roman" w:hAnsi="Arial" w:cs="Arial"/>
          <w:b/>
          <w:sz w:val="22"/>
        </w:rPr>
        <w:t>7</w:t>
      </w:r>
      <w:r w:rsidR="002C1B0E">
        <w:rPr>
          <w:rFonts w:ascii="Arial" w:eastAsia="Times New Roman" w:hAnsi="Arial" w:cs="Arial"/>
          <w:b/>
          <w:sz w:val="22"/>
        </w:rPr>
        <w:t>:</w:t>
      </w:r>
      <w:r w:rsidR="00890EE2">
        <w:rPr>
          <w:rFonts w:ascii="Arial" w:eastAsia="Times New Roman" w:hAnsi="Arial" w:cs="Arial"/>
          <w:b/>
          <w:sz w:val="22"/>
        </w:rPr>
        <w:t>3</w:t>
      </w:r>
      <w:r>
        <w:rPr>
          <w:rFonts w:ascii="Arial" w:eastAsia="Times New Roman" w:hAnsi="Arial" w:cs="Arial"/>
          <w:b/>
          <w:sz w:val="22"/>
        </w:rPr>
        <w:t>1</w:t>
      </w:r>
      <w:r w:rsidR="00A9190F" w:rsidRPr="00F85C57">
        <w:rPr>
          <w:rFonts w:ascii="Arial" w:eastAsia="Times New Roman" w:hAnsi="Arial" w:cs="Arial"/>
          <w:b/>
          <w:sz w:val="22"/>
        </w:rPr>
        <w:t xml:space="preserve"> p.m.</w:t>
      </w:r>
    </w:p>
    <w:p w14:paraId="73F38CEA" w14:textId="77777777" w:rsidR="007F083B" w:rsidRDefault="007F083B" w:rsidP="00A9190F">
      <w:pPr>
        <w:spacing w:line="240" w:lineRule="auto"/>
        <w:outlineLvl w:val="0"/>
        <w:rPr>
          <w:rFonts w:ascii="Arial" w:eastAsia="Times New Roman" w:hAnsi="Arial" w:cs="Arial"/>
          <w:sz w:val="22"/>
        </w:rPr>
      </w:pPr>
    </w:p>
    <w:p w14:paraId="4CD22596" w14:textId="77777777" w:rsidR="00D05A89" w:rsidRDefault="00D05A89" w:rsidP="00A9190F">
      <w:pPr>
        <w:spacing w:line="240" w:lineRule="auto"/>
        <w:outlineLvl w:val="0"/>
        <w:rPr>
          <w:rFonts w:ascii="Arial" w:eastAsia="Times New Roman" w:hAnsi="Arial" w:cs="Arial"/>
          <w:sz w:val="22"/>
        </w:rPr>
      </w:pPr>
    </w:p>
    <w:p w14:paraId="1DE2E46C" w14:textId="77777777" w:rsidR="00D70FB5" w:rsidRDefault="00D70FB5" w:rsidP="00A9190F">
      <w:pPr>
        <w:spacing w:line="240" w:lineRule="auto"/>
        <w:outlineLvl w:val="0"/>
        <w:rPr>
          <w:rFonts w:ascii="Arial" w:eastAsia="Times New Roman" w:hAnsi="Arial" w:cs="Arial"/>
          <w:sz w:val="22"/>
        </w:rPr>
      </w:pPr>
    </w:p>
    <w:p w14:paraId="161A031F" w14:textId="49713E20" w:rsidR="00A9190F" w:rsidRPr="00F85C57" w:rsidRDefault="00A9190F" w:rsidP="00A9190F">
      <w:pPr>
        <w:spacing w:line="240" w:lineRule="auto"/>
        <w:outlineLvl w:val="0"/>
        <w:rPr>
          <w:rFonts w:ascii="Arial" w:eastAsia="Times New Roman" w:hAnsi="Arial" w:cs="Arial"/>
          <w:sz w:val="22"/>
        </w:rPr>
      </w:pPr>
      <w:r w:rsidRPr="00F85C57">
        <w:rPr>
          <w:rFonts w:ascii="Arial" w:eastAsia="Times New Roman" w:hAnsi="Arial" w:cs="Arial"/>
          <w:sz w:val="22"/>
        </w:rPr>
        <w:t>______________________</w:t>
      </w:r>
      <w:r w:rsidR="00E26ACE">
        <w:rPr>
          <w:rFonts w:ascii="Arial" w:eastAsia="Times New Roman" w:hAnsi="Arial" w:cs="Arial"/>
          <w:sz w:val="22"/>
        </w:rPr>
        <w:t>_</w:t>
      </w:r>
      <w:r w:rsidR="0071288B">
        <w:rPr>
          <w:rFonts w:ascii="Arial" w:eastAsia="Times New Roman" w:hAnsi="Arial" w:cs="Arial"/>
          <w:sz w:val="22"/>
        </w:rPr>
        <w:tab/>
        <w:t>ATTEST:</w:t>
      </w:r>
      <w:r w:rsidR="008C1768">
        <w:rPr>
          <w:rFonts w:ascii="Arial" w:eastAsia="Times New Roman" w:hAnsi="Arial" w:cs="Arial"/>
          <w:sz w:val="22"/>
          <w:u w:val="single"/>
        </w:rPr>
        <w:tab/>
      </w:r>
      <w:r w:rsidR="008C1768">
        <w:rPr>
          <w:rFonts w:ascii="Arial" w:eastAsia="Times New Roman" w:hAnsi="Arial" w:cs="Arial"/>
          <w:sz w:val="22"/>
          <w:u w:val="single"/>
        </w:rPr>
        <w:tab/>
      </w:r>
      <w:r w:rsidR="008C1768">
        <w:rPr>
          <w:rFonts w:ascii="Arial" w:eastAsia="Times New Roman" w:hAnsi="Arial" w:cs="Arial"/>
          <w:sz w:val="22"/>
          <w:u w:val="single"/>
        </w:rPr>
        <w:tab/>
      </w:r>
      <w:r w:rsidR="008C1768">
        <w:rPr>
          <w:rFonts w:ascii="Arial" w:eastAsia="Times New Roman" w:hAnsi="Arial" w:cs="Arial"/>
          <w:sz w:val="22"/>
          <w:u w:val="single"/>
        </w:rPr>
        <w:tab/>
      </w:r>
      <w:r w:rsidR="008C1768">
        <w:rPr>
          <w:rFonts w:ascii="Arial" w:eastAsia="Times New Roman" w:hAnsi="Arial" w:cs="Arial"/>
          <w:sz w:val="22"/>
        </w:rPr>
        <w:t>Approval Date:</w:t>
      </w:r>
      <w:r w:rsidR="008C1768">
        <w:rPr>
          <w:rFonts w:ascii="Arial" w:eastAsia="Times New Roman" w:hAnsi="Arial" w:cs="Arial"/>
          <w:sz w:val="22"/>
          <w:u w:val="single"/>
        </w:rPr>
        <w:tab/>
      </w:r>
      <w:r w:rsidR="008C1768">
        <w:rPr>
          <w:rFonts w:ascii="Arial" w:eastAsia="Times New Roman" w:hAnsi="Arial" w:cs="Arial"/>
          <w:sz w:val="22"/>
          <w:u w:val="single"/>
        </w:rPr>
        <w:tab/>
      </w:r>
      <w:r w:rsidR="008C1768">
        <w:rPr>
          <w:rFonts w:ascii="Arial" w:eastAsia="Times New Roman" w:hAnsi="Arial" w:cs="Arial"/>
          <w:sz w:val="22"/>
          <w:u w:val="single"/>
        </w:rPr>
        <w:tab/>
      </w:r>
      <w:r w:rsidR="00E26ACE">
        <w:rPr>
          <w:rFonts w:ascii="Arial" w:eastAsia="Times New Roman" w:hAnsi="Arial" w:cs="Arial"/>
          <w:sz w:val="22"/>
        </w:rPr>
        <w:tab/>
      </w:r>
    </w:p>
    <w:p w14:paraId="03DF6F7F" w14:textId="77777777" w:rsidR="00202CF9" w:rsidRDefault="00202CF9" w:rsidP="00287044">
      <w:pPr>
        <w:spacing w:line="240" w:lineRule="auto"/>
        <w:outlineLvl w:val="0"/>
        <w:rPr>
          <w:rFonts w:ascii="Arial" w:eastAsia="Times New Roman" w:hAnsi="Arial" w:cs="Arial"/>
          <w:sz w:val="22"/>
        </w:rPr>
      </w:pPr>
      <w:r>
        <w:rPr>
          <w:rFonts w:ascii="Arial" w:eastAsia="Times New Roman" w:hAnsi="Arial" w:cs="Arial"/>
          <w:sz w:val="22"/>
        </w:rPr>
        <w:t>Darrel Ricks,</w:t>
      </w:r>
      <w:r>
        <w:rPr>
          <w:rFonts w:ascii="Arial" w:eastAsia="Times New Roman" w:hAnsi="Arial" w:cs="Arial"/>
          <w:sz w:val="22"/>
        </w:rPr>
        <w:tab/>
      </w:r>
      <w:r>
        <w:rPr>
          <w:rFonts w:ascii="Arial" w:eastAsia="Times New Roman" w:hAnsi="Arial" w:cs="Arial"/>
          <w:sz w:val="22"/>
        </w:rPr>
        <w:tab/>
      </w:r>
      <w:r w:rsidR="008C1768">
        <w:rPr>
          <w:rFonts w:ascii="Arial" w:eastAsia="Times New Roman" w:hAnsi="Arial" w:cs="Arial"/>
          <w:sz w:val="22"/>
        </w:rPr>
        <w:tab/>
      </w:r>
      <w:r w:rsidR="008C1768">
        <w:rPr>
          <w:rFonts w:ascii="Arial" w:eastAsia="Times New Roman" w:hAnsi="Arial" w:cs="Arial"/>
          <w:sz w:val="22"/>
        </w:rPr>
        <w:tab/>
        <w:t xml:space="preserve">     Kelly Palmer, City Clerk</w:t>
      </w:r>
    </w:p>
    <w:p w14:paraId="00367449" w14:textId="6E2ACC9B" w:rsidR="00B94F46" w:rsidRDefault="00202CF9" w:rsidP="00287044">
      <w:pPr>
        <w:spacing w:line="240" w:lineRule="auto"/>
        <w:outlineLvl w:val="0"/>
        <w:rPr>
          <w:rFonts w:ascii="Arial" w:eastAsia="Times New Roman" w:hAnsi="Arial" w:cs="Arial"/>
          <w:sz w:val="22"/>
        </w:rPr>
      </w:pPr>
      <w:r>
        <w:rPr>
          <w:rFonts w:ascii="Arial" w:eastAsia="Times New Roman" w:hAnsi="Arial" w:cs="Arial"/>
          <w:sz w:val="22"/>
        </w:rPr>
        <w:t>Council President</w:t>
      </w:r>
      <w:r w:rsidR="007F083B">
        <w:rPr>
          <w:rFonts w:ascii="Arial" w:eastAsia="Times New Roman" w:hAnsi="Arial" w:cs="Arial"/>
          <w:sz w:val="22"/>
        </w:rPr>
        <w:tab/>
      </w:r>
      <w:r w:rsidR="00287044">
        <w:rPr>
          <w:rFonts w:ascii="Arial" w:eastAsia="Times New Roman" w:hAnsi="Arial" w:cs="Arial"/>
          <w:sz w:val="22"/>
        </w:rPr>
        <w:tab/>
      </w:r>
    </w:p>
    <w:sectPr w:rsidR="00B94F46" w:rsidSect="0009225E">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CF87" w14:textId="77777777" w:rsidR="001D0EBD" w:rsidRDefault="001D0EBD" w:rsidP="0009225E">
      <w:pPr>
        <w:spacing w:line="240" w:lineRule="auto"/>
      </w:pPr>
      <w:r>
        <w:separator/>
      </w:r>
    </w:p>
  </w:endnote>
  <w:endnote w:type="continuationSeparator" w:id="0">
    <w:p w14:paraId="3C65FB3C" w14:textId="77777777" w:rsidR="001D0EBD" w:rsidRDefault="001D0EBD" w:rsidP="00092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4F1D" w14:textId="77777777" w:rsidR="001D0EBD" w:rsidRDefault="001D0EBD" w:rsidP="0009225E">
      <w:pPr>
        <w:spacing w:line="240" w:lineRule="auto"/>
      </w:pPr>
      <w:r>
        <w:separator/>
      </w:r>
    </w:p>
  </w:footnote>
  <w:footnote w:type="continuationSeparator" w:id="0">
    <w:p w14:paraId="55E56898" w14:textId="77777777" w:rsidR="001D0EBD" w:rsidRDefault="001D0EBD" w:rsidP="000922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027"/>
    <w:multiLevelType w:val="hybridMultilevel"/>
    <w:tmpl w:val="76E6CCE8"/>
    <w:lvl w:ilvl="0" w:tplc="BD806A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A2E06"/>
    <w:multiLevelType w:val="hybridMultilevel"/>
    <w:tmpl w:val="E592CD90"/>
    <w:lvl w:ilvl="0" w:tplc="04090015">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3431A"/>
    <w:multiLevelType w:val="hybridMultilevel"/>
    <w:tmpl w:val="73400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8405C"/>
    <w:multiLevelType w:val="hybridMultilevel"/>
    <w:tmpl w:val="C584E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515FC"/>
    <w:multiLevelType w:val="hybridMultilevel"/>
    <w:tmpl w:val="2318C84E"/>
    <w:lvl w:ilvl="0" w:tplc="117C2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715527"/>
    <w:multiLevelType w:val="hybridMultilevel"/>
    <w:tmpl w:val="327058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12178"/>
    <w:multiLevelType w:val="hybridMultilevel"/>
    <w:tmpl w:val="0B60B292"/>
    <w:lvl w:ilvl="0" w:tplc="D2966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F34823"/>
    <w:multiLevelType w:val="hybridMultilevel"/>
    <w:tmpl w:val="0AB890CA"/>
    <w:lvl w:ilvl="0" w:tplc="86B0B1FA">
      <w:start w:val="1"/>
      <w:numFmt w:val="lowerLetter"/>
      <w:lvlText w:val="%1."/>
      <w:lvlJc w:val="left"/>
      <w:pPr>
        <w:ind w:left="720" w:hanging="360"/>
      </w:pPr>
      <w:rPr>
        <w:rFonts w:hint="default"/>
        <w:b w:val="0"/>
        <w:bCs w:val="0"/>
      </w:rPr>
    </w:lvl>
    <w:lvl w:ilvl="1" w:tplc="0CC0831A">
      <w:start w:val="1"/>
      <w:numFmt w:val="decimal"/>
      <w:lvlText w:val="%2."/>
      <w:lvlJc w:val="left"/>
      <w:pPr>
        <w:ind w:left="1440" w:hanging="360"/>
      </w:pPr>
      <w:rPr>
        <w:rFonts w:hint="default"/>
        <w:b w:val="0"/>
      </w:rPr>
    </w:lvl>
    <w:lvl w:ilvl="2" w:tplc="0CC0831A">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F11D0"/>
    <w:multiLevelType w:val="hybridMultilevel"/>
    <w:tmpl w:val="664E3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416CA1"/>
    <w:multiLevelType w:val="hybridMultilevel"/>
    <w:tmpl w:val="01F8CDE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F389D"/>
    <w:multiLevelType w:val="hybridMultilevel"/>
    <w:tmpl w:val="C492C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42199"/>
    <w:multiLevelType w:val="hybridMultilevel"/>
    <w:tmpl w:val="679A0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17E1E"/>
    <w:multiLevelType w:val="hybridMultilevel"/>
    <w:tmpl w:val="02221B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06C9B"/>
    <w:multiLevelType w:val="hybridMultilevel"/>
    <w:tmpl w:val="D4925D18"/>
    <w:lvl w:ilvl="0" w:tplc="88B28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46E37"/>
    <w:multiLevelType w:val="hybridMultilevel"/>
    <w:tmpl w:val="9436591E"/>
    <w:lvl w:ilvl="0" w:tplc="FFFFFFFF">
      <w:start w:val="4"/>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5DF1A32"/>
    <w:multiLevelType w:val="hybridMultilevel"/>
    <w:tmpl w:val="0B729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A1093"/>
    <w:multiLevelType w:val="hybridMultilevel"/>
    <w:tmpl w:val="820478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00D64"/>
    <w:multiLevelType w:val="hybridMultilevel"/>
    <w:tmpl w:val="C1D0D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D2CFF"/>
    <w:multiLevelType w:val="hybridMultilevel"/>
    <w:tmpl w:val="60AAA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272672"/>
    <w:multiLevelType w:val="hybridMultilevel"/>
    <w:tmpl w:val="95E63A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2450D"/>
    <w:multiLevelType w:val="hybridMultilevel"/>
    <w:tmpl w:val="9436591E"/>
    <w:lvl w:ilvl="0" w:tplc="AC0CCFA8">
      <w:start w:val="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FC78A9"/>
    <w:multiLevelType w:val="hybridMultilevel"/>
    <w:tmpl w:val="98E04CBA"/>
    <w:lvl w:ilvl="0" w:tplc="E5D2603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728E6"/>
    <w:multiLevelType w:val="hybridMultilevel"/>
    <w:tmpl w:val="2CD09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858F9"/>
    <w:multiLevelType w:val="hybridMultilevel"/>
    <w:tmpl w:val="6EF4E2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47319A"/>
    <w:multiLevelType w:val="hybridMultilevel"/>
    <w:tmpl w:val="410CF348"/>
    <w:lvl w:ilvl="0" w:tplc="A6CA46EA">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E02DAC"/>
    <w:multiLevelType w:val="hybridMultilevel"/>
    <w:tmpl w:val="286C3A56"/>
    <w:lvl w:ilvl="0" w:tplc="61E4E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866F3E"/>
    <w:multiLevelType w:val="hybridMultilevel"/>
    <w:tmpl w:val="4C500514"/>
    <w:lvl w:ilvl="0" w:tplc="250470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FE37C9"/>
    <w:multiLevelType w:val="hybridMultilevel"/>
    <w:tmpl w:val="60B218D2"/>
    <w:lvl w:ilvl="0" w:tplc="28E2D59A">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A7F30"/>
    <w:multiLevelType w:val="hybridMultilevel"/>
    <w:tmpl w:val="3ABCA242"/>
    <w:lvl w:ilvl="0" w:tplc="0CC0831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D913CF"/>
    <w:multiLevelType w:val="hybridMultilevel"/>
    <w:tmpl w:val="C0D2E5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620CE2"/>
    <w:multiLevelType w:val="hybridMultilevel"/>
    <w:tmpl w:val="0C8007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83702B"/>
    <w:multiLevelType w:val="hybridMultilevel"/>
    <w:tmpl w:val="986E4006"/>
    <w:lvl w:ilvl="0" w:tplc="28E2D5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2272A"/>
    <w:multiLevelType w:val="hybridMultilevel"/>
    <w:tmpl w:val="8A0A2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D51BED"/>
    <w:multiLevelType w:val="hybridMultilevel"/>
    <w:tmpl w:val="1BEC9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2C113B"/>
    <w:multiLevelType w:val="hybridMultilevel"/>
    <w:tmpl w:val="9FDC5570"/>
    <w:lvl w:ilvl="0" w:tplc="D58C0E8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BD4AEF"/>
    <w:multiLevelType w:val="hybridMultilevel"/>
    <w:tmpl w:val="F778424C"/>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AD44EAD"/>
    <w:multiLevelType w:val="hybridMultilevel"/>
    <w:tmpl w:val="6308C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EE2BB3"/>
    <w:multiLevelType w:val="hybridMultilevel"/>
    <w:tmpl w:val="83F6D582"/>
    <w:lvl w:ilvl="0" w:tplc="9866EDE6">
      <w:start w:val="1"/>
      <w:numFmt w:val="lowerLetter"/>
      <w:lvlText w:val="%1."/>
      <w:lvlJc w:val="left"/>
      <w:pPr>
        <w:ind w:left="720" w:hanging="360"/>
      </w:pPr>
      <w:rPr>
        <w:rFonts w:ascii="Arial" w:eastAsia="Times New Roman" w:hAnsi="Arial" w:cs="Arial"/>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CB5DF3"/>
    <w:multiLevelType w:val="hybridMultilevel"/>
    <w:tmpl w:val="FB14E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07713A"/>
    <w:multiLevelType w:val="hybridMultilevel"/>
    <w:tmpl w:val="85C8E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0A2E0A"/>
    <w:multiLevelType w:val="hybridMultilevel"/>
    <w:tmpl w:val="547CB23A"/>
    <w:lvl w:ilvl="0" w:tplc="BDE47EA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8DD2816"/>
    <w:multiLevelType w:val="hybridMultilevel"/>
    <w:tmpl w:val="28B2B7D6"/>
    <w:lvl w:ilvl="0" w:tplc="0CC0831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ACB2A1E"/>
    <w:multiLevelType w:val="hybridMultilevel"/>
    <w:tmpl w:val="86421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C837A5"/>
    <w:multiLevelType w:val="hybridMultilevel"/>
    <w:tmpl w:val="50E85ED2"/>
    <w:lvl w:ilvl="0" w:tplc="28E2D5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915785"/>
    <w:multiLevelType w:val="hybridMultilevel"/>
    <w:tmpl w:val="0E400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D75505"/>
    <w:multiLevelType w:val="hybridMultilevel"/>
    <w:tmpl w:val="DA02F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DE511C"/>
    <w:multiLevelType w:val="hybridMultilevel"/>
    <w:tmpl w:val="2662F6EC"/>
    <w:lvl w:ilvl="0" w:tplc="088AF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4823078">
    <w:abstractNumId w:val="21"/>
  </w:num>
  <w:num w:numId="2" w16cid:durableId="352418353">
    <w:abstractNumId w:val="13"/>
  </w:num>
  <w:num w:numId="3" w16cid:durableId="1567692121">
    <w:abstractNumId w:val="2"/>
  </w:num>
  <w:num w:numId="4" w16cid:durableId="172376283">
    <w:abstractNumId w:val="10"/>
  </w:num>
  <w:num w:numId="5" w16cid:durableId="951322088">
    <w:abstractNumId w:val="19"/>
  </w:num>
  <w:num w:numId="6" w16cid:durableId="1466855773">
    <w:abstractNumId w:val="16"/>
  </w:num>
  <w:num w:numId="7" w16cid:durableId="58066164">
    <w:abstractNumId w:val="23"/>
  </w:num>
  <w:num w:numId="8" w16cid:durableId="1891455887">
    <w:abstractNumId w:val="34"/>
  </w:num>
  <w:num w:numId="9" w16cid:durableId="1329360901">
    <w:abstractNumId w:val="36"/>
  </w:num>
  <w:num w:numId="10" w16cid:durableId="697393719">
    <w:abstractNumId w:val="22"/>
  </w:num>
  <w:num w:numId="11" w16cid:durableId="318119572">
    <w:abstractNumId w:val="32"/>
  </w:num>
  <w:num w:numId="12" w16cid:durableId="303391580">
    <w:abstractNumId w:val="33"/>
  </w:num>
  <w:num w:numId="13" w16cid:durableId="2142989955">
    <w:abstractNumId w:val="3"/>
  </w:num>
  <w:num w:numId="14" w16cid:durableId="1670982148">
    <w:abstractNumId w:val="5"/>
  </w:num>
  <w:num w:numId="15" w16cid:durableId="163657">
    <w:abstractNumId w:val="40"/>
  </w:num>
  <w:num w:numId="16" w16cid:durableId="2141723892">
    <w:abstractNumId w:val="17"/>
  </w:num>
  <w:num w:numId="17" w16cid:durableId="412705885">
    <w:abstractNumId w:val="44"/>
  </w:num>
  <w:num w:numId="18" w16cid:durableId="1389183983">
    <w:abstractNumId w:val="0"/>
  </w:num>
  <w:num w:numId="19" w16cid:durableId="2052533438">
    <w:abstractNumId w:val="42"/>
  </w:num>
  <w:num w:numId="20" w16cid:durableId="1485244610">
    <w:abstractNumId w:val="8"/>
  </w:num>
  <w:num w:numId="21" w16cid:durableId="789710994">
    <w:abstractNumId w:val="38"/>
  </w:num>
  <w:num w:numId="22" w16cid:durableId="1335953659">
    <w:abstractNumId w:val="39"/>
  </w:num>
  <w:num w:numId="23" w16cid:durableId="2069066390">
    <w:abstractNumId w:val="18"/>
  </w:num>
  <w:num w:numId="24" w16cid:durableId="2067678742">
    <w:abstractNumId w:val="45"/>
  </w:num>
  <w:num w:numId="25" w16cid:durableId="141973589">
    <w:abstractNumId w:val="9"/>
  </w:num>
  <w:num w:numId="26" w16cid:durableId="2085955029">
    <w:abstractNumId w:val="30"/>
  </w:num>
  <w:num w:numId="27" w16cid:durableId="20592186">
    <w:abstractNumId w:val="15"/>
  </w:num>
  <w:num w:numId="28" w16cid:durableId="741685651">
    <w:abstractNumId w:val="46"/>
  </w:num>
  <w:num w:numId="29" w16cid:durableId="1258057784">
    <w:abstractNumId w:val="29"/>
  </w:num>
  <w:num w:numId="30" w16cid:durableId="1295792048">
    <w:abstractNumId w:val="7"/>
  </w:num>
  <w:num w:numId="31" w16cid:durableId="260263233">
    <w:abstractNumId w:val="4"/>
  </w:num>
  <w:num w:numId="32" w16cid:durableId="12465046">
    <w:abstractNumId w:val="11"/>
  </w:num>
  <w:num w:numId="33" w16cid:durableId="448815761">
    <w:abstractNumId w:val="25"/>
  </w:num>
  <w:num w:numId="34" w16cid:durableId="1922136691">
    <w:abstractNumId w:val="6"/>
  </w:num>
  <w:num w:numId="35" w16cid:durableId="1585527555">
    <w:abstractNumId w:val="26"/>
  </w:num>
  <w:num w:numId="36" w16cid:durableId="986587609">
    <w:abstractNumId w:val="24"/>
  </w:num>
  <w:num w:numId="37" w16cid:durableId="703335627">
    <w:abstractNumId w:val="41"/>
  </w:num>
  <w:num w:numId="38" w16cid:durableId="140849882">
    <w:abstractNumId w:val="35"/>
  </w:num>
  <w:num w:numId="39" w16cid:durableId="1408722537">
    <w:abstractNumId w:val="27"/>
  </w:num>
  <w:num w:numId="40" w16cid:durableId="1640845340">
    <w:abstractNumId w:val="37"/>
  </w:num>
  <w:num w:numId="41" w16cid:durableId="2099598366">
    <w:abstractNumId w:val="31"/>
  </w:num>
  <w:num w:numId="42" w16cid:durableId="997920967">
    <w:abstractNumId w:val="28"/>
  </w:num>
  <w:num w:numId="43" w16cid:durableId="511843026">
    <w:abstractNumId w:val="43"/>
  </w:num>
  <w:num w:numId="44" w16cid:durableId="1409111986">
    <w:abstractNumId w:val="12"/>
  </w:num>
  <w:num w:numId="45" w16cid:durableId="1315256015">
    <w:abstractNumId w:val="1"/>
  </w:num>
  <w:num w:numId="46" w16cid:durableId="1698847498">
    <w:abstractNumId w:val="20"/>
  </w:num>
  <w:num w:numId="47" w16cid:durableId="1787826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0F"/>
    <w:rsid w:val="0000088B"/>
    <w:rsid w:val="00001961"/>
    <w:rsid w:val="00004FB9"/>
    <w:rsid w:val="000140FF"/>
    <w:rsid w:val="00031793"/>
    <w:rsid w:val="00044EBA"/>
    <w:rsid w:val="000478FA"/>
    <w:rsid w:val="000605B7"/>
    <w:rsid w:val="000616BD"/>
    <w:rsid w:val="00074985"/>
    <w:rsid w:val="00081549"/>
    <w:rsid w:val="0009225E"/>
    <w:rsid w:val="00093D4B"/>
    <w:rsid w:val="00096C67"/>
    <w:rsid w:val="00097FFA"/>
    <w:rsid w:val="000A0AA5"/>
    <w:rsid w:val="000B50EA"/>
    <w:rsid w:val="000B70AF"/>
    <w:rsid w:val="000B77C6"/>
    <w:rsid w:val="000C2C0A"/>
    <w:rsid w:val="000C7EB2"/>
    <w:rsid w:val="000E3066"/>
    <w:rsid w:val="000E47AD"/>
    <w:rsid w:val="000F674D"/>
    <w:rsid w:val="001004A0"/>
    <w:rsid w:val="00113ABC"/>
    <w:rsid w:val="0011513E"/>
    <w:rsid w:val="001221CB"/>
    <w:rsid w:val="00122645"/>
    <w:rsid w:val="001227E0"/>
    <w:rsid w:val="00123D4D"/>
    <w:rsid w:val="00125900"/>
    <w:rsid w:val="00130160"/>
    <w:rsid w:val="00131769"/>
    <w:rsid w:val="00134A04"/>
    <w:rsid w:val="00151C85"/>
    <w:rsid w:val="00156174"/>
    <w:rsid w:val="001579B7"/>
    <w:rsid w:val="001711C3"/>
    <w:rsid w:val="001736CC"/>
    <w:rsid w:val="00180AA0"/>
    <w:rsid w:val="00191252"/>
    <w:rsid w:val="00192B57"/>
    <w:rsid w:val="001A0BA2"/>
    <w:rsid w:val="001A3756"/>
    <w:rsid w:val="001B1867"/>
    <w:rsid w:val="001B48D0"/>
    <w:rsid w:val="001C0813"/>
    <w:rsid w:val="001C71BA"/>
    <w:rsid w:val="001D0EBD"/>
    <w:rsid w:val="001D3E76"/>
    <w:rsid w:val="001E0BB5"/>
    <w:rsid w:val="001E2A35"/>
    <w:rsid w:val="001E5026"/>
    <w:rsid w:val="001E781A"/>
    <w:rsid w:val="001F6A8F"/>
    <w:rsid w:val="001F73EC"/>
    <w:rsid w:val="001F7C79"/>
    <w:rsid w:val="00202CF9"/>
    <w:rsid w:val="00210242"/>
    <w:rsid w:val="00212487"/>
    <w:rsid w:val="00217E68"/>
    <w:rsid w:val="00226F83"/>
    <w:rsid w:val="002370C4"/>
    <w:rsid w:val="002376F6"/>
    <w:rsid w:val="00246625"/>
    <w:rsid w:val="002475BA"/>
    <w:rsid w:val="00255B9C"/>
    <w:rsid w:val="002606CE"/>
    <w:rsid w:val="0026179C"/>
    <w:rsid w:val="00263B25"/>
    <w:rsid w:val="002642FC"/>
    <w:rsid w:val="00275912"/>
    <w:rsid w:val="002761E4"/>
    <w:rsid w:val="00276C58"/>
    <w:rsid w:val="00277B9F"/>
    <w:rsid w:val="00287044"/>
    <w:rsid w:val="00290616"/>
    <w:rsid w:val="002918BC"/>
    <w:rsid w:val="00292661"/>
    <w:rsid w:val="0029503E"/>
    <w:rsid w:val="002975E8"/>
    <w:rsid w:val="002A26AF"/>
    <w:rsid w:val="002A3B93"/>
    <w:rsid w:val="002A456A"/>
    <w:rsid w:val="002B6779"/>
    <w:rsid w:val="002C1B0E"/>
    <w:rsid w:val="002C56FC"/>
    <w:rsid w:val="002C7BF8"/>
    <w:rsid w:val="002D1C11"/>
    <w:rsid w:val="002D577E"/>
    <w:rsid w:val="002E293B"/>
    <w:rsid w:val="002F0148"/>
    <w:rsid w:val="002F2FBF"/>
    <w:rsid w:val="0030080A"/>
    <w:rsid w:val="003055A6"/>
    <w:rsid w:val="0031023F"/>
    <w:rsid w:val="0032166E"/>
    <w:rsid w:val="00323E5F"/>
    <w:rsid w:val="00331EBE"/>
    <w:rsid w:val="00356602"/>
    <w:rsid w:val="00373095"/>
    <w:rsid w:val="00373F1D"/>
    <w:rsid w:val="00382903"/>
    <w:rsid w:val="00384F4E"/>
    <w:rsid w:val="00386F77"/>
    <w:rsid w:val="003A6613"/>
    <w:rsid w:val="003A7E53"/>
    <w:rsid w:val="003B080C"/>
    <w:rsid w:val="003D000C"/>
    <w:rsid w:val="003D44D2"/>
    <w:rsid w:val="003E1D04"/>
    <w:rsid w:val="003E3764"/>
    <w:rsid w:val="003E45CF"/>
    <w:rsid w:val="003E5CE4"/>
    <w:rsid w:val="003F3DDE"/>
    <w:rsid w:val="003F53DA"/>
    <w:rsid w:val="00401F8C"/>
    <w:rsid w:val="00402C3B"/>
    <w:rsid w:val="004141E4"/>
    <w:rsid w:val="00415B5A"/>
    <w:rsid w:val="00424D25"/>
    <w:rsid w:val="00425F29"/>
    <w:rsid w:val="00436902"/>
    <w:rsid w:val="004411D9"/>
    <w:rsid w:val="0045707A"/>
    <w:rsid w:val="00474000"/>
    <w:rsid w:val="00477AEC"/>
    <w:rsid w:val="00482B1D"/>
    <w:rsid w:val="00490832"/>
    <w:rsid w:val="004A7D71"/>
    <w:rsid w:val="004C008F"/>
    <w:rsid w:val="004C661A"/>
    <w:rsid w:val="004D5D24"/>
    <w:rsid w:val="004E060F"/>
    <w:rsid w:val="004E2305"/>
    <w:rsid w:val="004E3BCC"/>
    <w:rsid w:val="004E42E5"/>
    <w:rsid w:val="004F53B0"/>
    <w:rsid w:val="004F6AB0"/>
    <w:rsid w:val="005103B2"/>
    <w:rsid w:val="00513965"/>
    <w:rsid w:val="00514D96"/>
    <w:rsid w:val="005242C4"/>
    <w:rsid w:val="005260E9"/>
    <w:rsid w:val="005437BF"/>
    <w:rsid w:val="00550A31"/>
    <w:rsid w:val="0055622F"/>
    <w:rsid w:val="00580DF7"/>
    <w:rsid w:val="00596D6F"/>
    <w:rsid w:val="005B1057"/>
    <w:rsid w:val="005B115D"/>
    <w:rsid w:val="005D1835"/>
    <w:rsid w:val="005D1CEC"/>
    <w:rsid w:val="005D3659"/>
    <w:rsid w:val="005E1C02"/>
    <w:rsid w:val="005E65CC"/>
    <w:rsid w:val="00607B04"/>
    <w:rsid w:val="00610CBD"/>
    <w:rsid w:val="00615FB2"/>
    <w:rsid w:val="00644F15"/>
    <w:rsid w:val="00645543"/>
    <w:rsid w:val="00645D69"/>
    <w:rsid w:val="00653EBB"/>
    <w:rsid w:val="00662362"/>
    <w:rsid w:val="006664B7"/>
    <w:rsid w:val="00667029"/>
    <w:rsid w:val="00667B98"/>
    <w:rsid w:val="00667CA0"/>
    <w:rsid w:val="00675EC9"/>
    <w:rsid w:val="00677C3E"/>
    <w:rsid w:val="00680A3C"/>
    <w:rsid w:val="00685319"/>
    <w:rsid w:val="00694ED5"/>
    <w:rsid w:val="00696A58"/>
    <w:rsid w:val="00697321"/>
    <w:rsid w:val="006C08D3"/>
    <w:rsid w:val="006C7B82"/>
    <w:rsid w:val="006D3A45"/>
    <w:rsid w:val="006D434C"/>
    <w:rsid w:val="006D5B99"/>
    <w:rsid w:val="006E27B8"/>
    <w:rsid w:val="006F3FC0"/>
    <w:rsid w:val="0070595F"/>
    <w:rsid w:val="0071288B"/>
    <w:rsid w:val="00713822"/>
    <w:rsid w:val="00714C8D"/>
    <w:rsid w:val="0071541F"/>
    <w:rsid w:val="007203EA"/>
    <w:rsid w:val="00727389"/>
    <w:rsid w:val="00732565"/>
    <w:rsid w:val="00734ECC"/>
    <w:rsid w:val="00744027"/>
    <w:rsid w:val="00755B17"/>
    <w:rsid w:val="00774C4A"/>
    <w:rsid w:val="00780946"/>
    <w:rsid w:val="007932B6"/>
    <w:rsid w:val="007A6100"/>
    <w:rsid w:val="007A65E9"/>
    <w:rsid w:val="007B033F"/>
    <w:rsid w:val="007B2218"/>
    <w:rsid w:val="007B40F4"/>
    <w:rsid w:val="007B63A6"/>
    <w:rsid w:val="007D29DC"/>
    <w:rsid w:val="007D7C9E"/>
    <w:rsid w:val="007E23A9"/>
    <w:rsid w:val="007E3E04"/>
    <w:rsid w:val="007E7CF8"/>
    <w:rsid w:val="007F083B"/>
    <w:rsid w:val="007F4D1E"/>
    <w:rsid w:val="007F63EC"/>
    <w:rsid w:val="007F7140"/>
    <w:rsid w:val="008017D1"/>
    <w:rsid w:val="00812574"/>
    <w:rsid w:val="0082454E"/>
    <w:rsid w:val="0082632C"/>
    <w:rsid w:val="00827783"/>
    <w:rsid w:val="0083643F"/>
    <w:rsid w:val="00843010"/>
    <w:rsid w:val="00850F4B"/>
    <w:rsid w:val="00865D10"/>
    <w:rsid w:val="00874656"/>
    <w:rsid w:val="0089041B"/>
    <w:rsid w:val="00890EE2"/>
    <w:rsid w:val="00896F5F"/>
    <w:rsid w:val="008A2568"/>
    <w:rsid w:val="008A3B5A"/>
    <w:rsid w:val="008B3BBC"/>
    <w:rsid w:val="008B51F2"/>
    <w:rsid w:val="008B7748"/>
    <w:rsid w:val="008C1768"/>
    <w:rsid w:val="008C4EA7"/>
    <w:rsid w:val="008C663A"/>
    <w:rsid w:val="008D5A99"/>
    <w:rsid w:val="008D7AF7"/>
    <w:rsid w:val="008E0247"/>
    <w:rsid w:val="0090121E"/>
    <w:rsid w:val="00901347"/>
    <w:rsid w:val="009030C7"/>
    <w:rsid w:val="00924547"/>
    <w:rsid w:val="00931C12"/>
    <w:rsid w:val="009347A3"/>
    <w:rsid w:val="00945373"/>
    <w:rsid w:val="00946343"/>
    <w:rsid w:val="00952FED"/>
    <w:rsid w:val="009556C0"/>
    <w:rsid w:val="009615FB"/>
    <w:rsid w:val="009662B3"/>
    <w:rsid w:val="009708D1"/>
    <w:rsid w:val="00971A4C"/>
    <w:rsid w:val="00980406"/>
    <w:rsid w:val="00982372"/>
    <w:rsid w:val="00984398"/>
    <w:rsid w:val="00992DD1"/>
    <w:rsid w:val="009A12AE"/>
    <w:rsid w:val="009A1938"/>
    <w:rsid w:val="009B4B40"/>
    <w:rsid w:val="009B753A"/>
    <w:rsid w:val="009C25E4"/>
    <w:rsid w:val="009D1EF8"/>
    <w:rsid w:val="009E0607"/>
    <w:rsid w:val="009E3D2F"/>
    <w:rsid w:val="009E6CD6"/>
    <w:rsid w:val="009E7EA0"/>
    <w:rsid w:val="009F171F"/>
    <w:rsid w:val="009F33BD"/>
    <w:rsid w:val="009F7485"/>
    <w:rsid w:val="00A009F9"/>
    <w:rsid w:val="00A01EC3"/>
    <w:rsid w:val="00A04224"/>
    <w:rsid w:val="00A06029"/>
    <w:rsid w:val="00A06289"/>
    <w:rsid w:val="00A150F5"/>
    <w:rsid w:val="00A30871"/>
    <w:rsid w:val="00A35A63"/>
    <w:rsid w:val="00A3720D"/>
    <w:rsid w:val="00A42B31"/>
    <w:rsid w:val="00A526CC"/>
    <w:rsid w:val="00A53499"/>
    <w:rsid w:val="00A603FB"/>
    <w:rsid w:val="00A81349"/>
    <w:rsid w:val="00A87F78"/>
    <w:rsid w:val="00A9190F"/>
    <w:rsid w:val="00AB707E"/>
    <w:rsid w:val="00AD1A0E"/>
    <w:rsid w:val="00AF2EBE"/>
    <w:rsid w:val="00AF5D64"/>
    <w:rsid w:val="00B15A4B"/>
    <w:rsid w:val="00B17C10"/>
    <w:rsid w:val="00B2162F"/>
    <w:rsid w:val="00B2223E"/>
    <w:rsid w:val="00B50CE2"/>
    <w:rsid w:val="00B51352"/>
    <w:rsid w:val="00B52946"/>
    <w:rsid w:val="00B54374"/>
    <w:rsid w:val="00B549CA"/>
    <w:rsid w:val="00B5631D"/>
    <w:rsid w:val="00B61CB5"/>
    <w:rsid w:val="00B63A54"/>
    <w:rsid w:val="00B63BAB"/>
    <w:rsid w:val="00B660AB"/>
    <w:rsid w:val="00B675BE"/>
    <w:rsid w:val="00B74A58"/>
    <w:rsid w:val="00B828D5"/>
    <w:rsid w:val="00B8561D"/>
    <w:rsid w:val="00B85AE9"/>
    <w:rsid w:val="00B90AA5"/>
    <w:rsid w:val="00B94DDA"/>
    <w:rsid w:val="00B94F46"/>
    <w:rsid w:val="00B97EC7"/>
    <w:rsid w:val="00BA0EEC"/>
    <w:rsid w:val="00BB11D8"/>
    <w:rsid w:val="00BB3A31"/>
    <w:rsid w:val="00BD0717"/>
    <w:rsid w:val="00BD2E07"/>
    <w:rsid w:val="00BE2D48"/>
    <w:rsid w:val="00BE685F"/>
    <w:rsid w:val="00BF57C5"/>
    <w:rsid w:val="00C01F8F"/>
    <w:rsid w:val="00C02211"/>
    <w:rsid w:val="00C0346F"/>
    <w:rsid w:val="00C07427"/>
    <w:rsid w:val="00C1224E"/>
    <w:rsid w:val="00C17089"/>
    <w:rsid w:val="00C26985"/>
    <w:rsid w:val="00C429C5"/>
    <w:rsid w:val="00C42D20"/>
    <w:rsid w:val="00C52726"/>
    <w:rsid w:val="00C54C91"/>
    <w:rsid w:val="00C66B49"/>
    <w:rsid w:val="00C75156"/>
    <w:rsid w:val="00C76769"/>
    <w:rsid w:val="00C83B7C"/>
    <w:rsid w:val="00C86C5B"/>
    <w:rsid w:val="00C90378"/>
    <w:rsid w:val="00C960A0"/>
    <w:rsid w:val="00CA6C3D"/>
    <w:rsid w:val="00CC0A2B"/>
    <w:rsid w:val="00CC663A"/>
    <w:rsid w:val="00CD133F"/>
    <w:rsid w:val="00CE03B9"/>
    <w:rsid w:val="00CF4425"/>
    <w:rsid w:val="00D05A89"/>
    <w:rsid w:val="00D41D9B"/>
    <w:rsid w:val="00D45D6E"/>
    <w:rsid w:val="00D542A2"/>
    <w:rsid w:val="00D619CE"/>
    <w:rsid w:val="00D63E5D"/>
    <w:rsid w:val="00D70FB5"/>
    <w:rsid w:val="00D81F73"/>
    <w:rsid w:val="00D83CED"/>
    <w:rsid w:val="00D93F20"/>
    <w:rsid w:val="00D94C7C"/>
    <w:rsid w:val="00D963A8"/>
    <w:rsid w:val="00DA420A"/>
    <w:rsid w:val="00DD5802"/>
    <w:rsid w:val="00DE3E96"/>
    <w:rsid w:val="00E022FF"/>
    <w:rsid w:val="00E144B7"/>
    <w:rsid w:val="00E162D4"/>
    <w:rsid w:val="00E16481"/>
    <w:rsid w:val="00E26ACE"/>
    <w:rsid w:val="00E37C41"/>
    <w:rsid w:val="00E37F09"/>
    <w:rsid w:val="00E46373"/>
    <w:rsid w:val="00E5062A"/>
    <w:rsid w:val="00E51AE2"/>
    <w:rsid w:val="00E64D90"/>
    <w:rsid w:val="00E6569A"/>
    <w:rsid w:val="00E65EFB"/>
    <w:rsid w:val="00E677B4"/>
    <w:rsid w:val="00E67BF6"/>
    <w:rsid w:val="00E71DF8"/>
    <w:rsid w:val="00E81612"/>
    <w:rsid w:val="00E83E74"/>
    <w:rsid w:val="00E95E6F"/>
    <w:rsid w:val="00EA31D2"/>
    <w:rsid w:val="00EB1544"/>
    <w:rsid w:val="00EB55DB"/>
    <w:rsid w:val="00EB73C0"/>
    <w:rsid w:val="00EC6FEA"/>
    <w:rsid w:val="00EE154F"/>
    <w:rsid w:val="00EE31D1"/>
    <w:rsid w:val="00EE57DE"/>
    <w:rsid w:val="00EE7350"/>
    <w:rsid w:val="00EF0B11"/>
    <w:rsid w:val="00F009D8"/>
    <w:rsid w:val="00F02280"/>
    <w:rsid w:val="00F05D49"/>
    <w:rsid w:val="00F105B0"/>
    <w:rsid w:val="00F20364"/>
    <w:rsid w:val="00F27DD8"/>
    <w:rsid w:val="00F36FE3"/>
    <w:rsid w:val="00F50303"/>
    <w:rsid w:val="00F6118B"/>
    <w:rsid w:val="00F63815"/>
    <w:rsid w:val="00F65A8A"/>
    <w:rsid w:val="00F8067A"/>
    <w:rsid w:val="00F90038"/>
    <w:rsid w:val="00F92CE3"/>
    <w:rsid w:val="00F93F39"/>
    <w:rsid w:val="00FC359F"/>
    <w:rsid w:val="00FD1904"/>
    <w:rsid w:val="00FD30C3"/>
    <w:rsid w:val="00FD5C5B"/>
    <w:rsid w:val="00FE1777"/>
    <w:rsid w:val="00FE17CD"/>
    <w:rsid w:val="00FE211B"/>
    <w:rsid w:val="00FE3F1B"/>
    <w:rsid w:val="00FF18B4"/>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9BBB"/>
  <w15:chartTrackingRefBased/>
  <w15:docId w15:val="{6D2C5327-75F4-40CB-891B-79D23B82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90F"/>
    <w:pPr>
      <w:spacing w:after="0" w:line="480" w:lineRule="auto"/>
    </w:pPr>
    <w:rPr>
      <w:rFonts w:ascii="Times New Roman" w:eastAsiaTheme="minorEastAsia" w:hAnsi="Times New Roman"/>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line="240" w:lineRule="auto"/>
      <w:ind w:left="2880"/>
    </w:pPr>
    <w:rPr>
      <w:rFonts w:ascii="Arial" w:eastAsiaTheme="majorEastAsia" w:hAnsi="Arial" w:cstheme="majorBidi"/>
      <w:szCs w:val="24"/>
    </w:rPr>
  </w:style>
  <w:style w:type="paragraph" w:styleId="EnvelopeReturn">
    <w:name w:val="envelope return"/>
    <w:basedOn w:val="Normal"/>
    <w:uiPriority w:val="99"/>
    <w:semiHidden/>
    <w:unhideWhenUsed/>
    <w:rsid w:val="00125900"/>
    <w:pPr>
      <w:spacing w:line="240" w:lineRule="auto"/>
    </w:pPr>
    <w:rPr>
      <w:rFonts w:ascii="Arial" w:eastAsiaTheme="majorEastAsia" w:hAnsi="Arial" w:cstheme="majorBidi"/>
      <w:szCs w:val="20"/>
    </w:rPr>
  </w:style>
  <w:style w:type="paragraph" w:styleId="ListParagraph">
    <w:name w:val="List Paragraph"/>
    <w:basedOn w:val="Normal"/>
    <w:uiPriority w:val="34"/>
    <w:qFormat/>
    <w:rsid w:val="00A9190F"/>
    <w:pPr>
      <w:spacing w:after="160" w:line="259" w:lineRule="auto"/>
      <w:ind w:left="720"/>
      <w:contextualSpacing/>
    </w:pPr>
    <w:rPr>
      <w:rFonts w:asciiTheme="minorHAnsi" w:eastAsiaTheme="minorHAnsi" w:hAnsiTheme="minorHAnsi"/>
      <w:sz w:val="22"/>
      <w:lang w:eastAsia="en-US"/>
    </w:rPr>
  </w:style>
  <w:style w:type="paragraph" w:styleId="Header">
    <w:name w:val="header"/>
    <w:basedOn w:val="Normal"/>
    <w:link w:val="HeaderChar"/>
    <w:uiPriority w:val="99"/>
    <w:unhideWhenUsed/>
    <w:rsid w:val="0009225E"/>
    <w:pPr>
      <w:tabs>
        <w:tab w:val="center" w:pos="4680"/>
        <w:tab w:val="right" w:pos="9360"/>
      </w:tabs>
      <w:spacing w:line="240" w:lineRule="auto"/>
    </w:pPr>
  </w:style>
  <w:style w:type="character" w:customStyle="1" w:styleId="HeaderChar">
    <w:name w:val="Header Char"/>
    <w:basedOn w:val="DefaultParagraphFont"/>
    <w:link w:val="Header"/>
    <w:uiPriority w:val="99"/>
    <w:rsid w:val="0009225E"/>
    <w:rPr>
      <w:rFonts w:ascii="Times New Roman" w:eastAsiaTheme="minorEastAsia" w:hAnsi="Times New Roman"/>
      <w:sz w:val="24"/>
      <w:lang w:eastAsia="ja-JP"/>
    </w:rPr>
  </w:style>
  <w:style w:type="paragraph" w:styleId="Footer">
    <w:name w:val="footer"/>
    <w:basedOn w:val="Normal"/>
    <w:link w:val="FooterChar"/>
    <w:uiPriority w:val="99"/>
    <w:unhideWhenUsed/>
    <w:rsid w:val="0009225E"/>
    <w:pPr>
      <w:tabs>
        <w:tab w:val="center" w:pos="4680"/>
        <w:tab w:val="right" w:pos="9360"/>
      </w:tabs>
      <w:spacing w:line="240" w:lineRule="auto"/>
    </w:pPr>
  </w:style>
  <w:style w:type="character" w:customStyle="1" w:styleId="FooterChar">
    <w:name w:val="Footer Char"/>
    <w:basedOn w:val="DefaultParagraphFont"/>
    <w:link w:val="Footer"/>
    <w:uiPriority w:val="99"/>
    <w:rsid w:val="0009225E"/>
    <w:rPr>
      <w:rFonts w:ascii="Times New Roman" w:eastAsiaTheme="minorEastAsia" w:hAnsi="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C1A0-94E9-415C-8C70-EEA5BC0E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6</Pages>
  <Words>3489</Words>
  <Characters>19889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9</cp:revision>
  <cp:lastPrinted>2026-05-14T17:24:00Z</cp:lastPrinted>
  <dcterms:created xsi:type="dcterms:W3CDTF">2026-05-11T20:05:00Z</dcterms:created>
  <dcterms:modified xsi:type="dcterms:W3CDTF">2026-05-18T20:10:00Z</dcterms:modified>
</cp:coreProperties>
</file>